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52C44" w14:textId="77777777" w:rsidR="006B3029" w:rsidRDefault="006B3029" w:rsidP="00FA56F1">
      <w:pPr>
        <w:shd w:val="clear" w:color="auto" w:fill="FFFFFF"/>
        <w:ind w:firstLine="0"/>
        <w:rPr>
          <w:rFonts w:eastAsia="Times New Roman"/>
          <w:color w:val="333333"/>
          <w:sz w:val="28"/>
          <w:szCs w:val="28"/>
          <w:bdr w:val="none" w:sz="0" w:space="0" w:color="auto" w:frame="1"/>
          <w:lang w:val="uk-UA" w:eastAsia="uk-UA"/>
        </w:rPr>
      </w:pPr>
    </w:p>
    <w:p w14:paraId="50476C6B" w14:textId="49E90917" w:rsidR="006F1F32" w:rsidRPr="00FA56F1" w:rsidRDefault="006F1F32" w:rsidP="00FA56F1">
      <w:pPr>
        <w:shd w:val="clear" w:color="auto" w:fill="FFFFFF"/>
        <w:ind w:left="4422" w:firstLine="708"/>
        <w:jc w:val="right"/>
        <w:rPr>
          <w:rFonts w:ascii="Roboto" w:eastAsia="Times New Roman" w:hAnsi="Roboto"/>
          <w:color w:val="333333"/>
          <w:sz w:val="24"/>
          <w:szCs w:val="24"/>
          <w:lang w:val="uk-UA" w:eastAsia="uk-UA"/>
        </w:rPr>
      </w:pPr>
      <w:r w:rsidRPr="00FA56F1">
        <w:rPr>
          <w:rFonts w:eastAsia="Times New Roman"/>
          <w:color w:val="333333"/>
          <w:sz w:val="24"/>
          <w:szCs w:val="24"/>
          <w:bdr w:val="none" w:sz="0" w:space="0" w:color="auto" w:frame="1"/>
          <w:lang w:val="uk-UA" w:eastAsia="uk-UA"/>
        </w:rPr>
        <w:t>ЗАТВЕРДЖЕНО</w:t>
      </w:r>
    </w:p>
    <w:p w14:paraId="5F172574" w14:textId="6237C872" w:rsidR="006F1F32" w:rsidRPr="00FA56F1" w:rsidRDefault="00FA56F1" w:rsidP="00FA56F1">
      <w:pPr>
        <w:ind w:left="4253"/>
        <w:jc w:val="right"/>
        <w:rPr>
          <w:rFonts w:ascii="Roboto" w:hAnsi="Roboto"/>
          <w:sz w:val="24"/>
          <w:szCs w:val="24"/>
          <w:lang w:val="uk-UA" w:eastAsia="uk-UA"/>
        </w:rPr>
      </w:pPr>
      <w:r>
        <w:rPr>
          <w:sz w:val="24"/>
          <w:szCs w:val="24"/>
          <w:bdr w:val="none" w:sz="0" w:space="0" w:color="auto" w:frame="1"/>
          <w:lang w:val="uk-UA" w:eastAsia="uk-UA"/>
        </w:rPr>
        <w:t>р</w:t>
      </w:r>
      <w:r w:rsidR="006F1F32" w:rsidRPr="00FA56F1">
        <w:rPr>
          <w:sz w:val="24"/>
          <w:szCs w:val="24"/>
          <w:bdr w:val="none" w:sz="0" w:space="0" w:color="auto" w:frame="1"/>
          <w:lang w:val="uk-UA" w:eastAsia="uk-UA"/>
        </w:rPr>
        <w:t>ішенням виконавчого комітету</w:t>
      </w:r>
      <w:r w:rsidR="00343889" w:rsidRPr="00FA56F1">
        <w:rPr>
          <w:sz w:val="24"/>
          <w:szCs w:val="24"/>
          <w:bdr w:val="none" w:sz="0" w:space="0" w:color="auto" w:frame="1"/>
          <w:lang w:val="uk-UA" w:eastAsia="uk-UA"/>
        </w:rPr>
        <w:t xml:space="preserve"> К</w:t>
      </w:r>
      <w:r w:rsidR="00927356" w:rsidRPr="00FA56F1">
        <w:rPr>
          <w:sz w:val="24"/>
          <w:szCs w:val="24"/>
          <w:bdr w:val="none" w:sz="0" w:space="0" w:color="auto" w:frame="1"/>
          <w:lang w:val="uk-UA" w:eastAsia="uk-UA"/>
        </w:rPr>
        <w:t>о</w:t>
      </w:r>
      <w:r w:rsidR="00343889" w:rsidRPr="00FA56F1">
        <w:rPr>
          <w:sz w:val="24"/>
          <w:szCs w:val="24"/>
          <w:bdr w:val="none" w:sz="0" w:space="0" w:color="auto" w:frame="1"/>
          <w:lang w:val="uk-UA" w:eastAsia="uk-UA"/>
        </w:rPr>
        <w:t xml:space="preserve">сівської міської ради </w:t>
      </w:r>
      <w:r w:rsidR="006F1F32" w:rsidRPr="00FA56F1">
        <w:rPr>
          <w:sz w:val="24"/>
          <w:szCs w:val="24"/>
          <w:bdr w:val="none" w:sz="0" w:space="0" w:color="auto" w:frame="1"/>
          <w:lang w:val="uk-UA" w:eastAsia="uk-UA"/>
        </w:rPr>
        <w:t xml:space="preserve">від </w:t>
      </w:r>
      <w:r>
        <w:rPr>
          <w:sz w:val="24"/>
          <w:szCs w:val="24"/>
          <w:bdr w:val="none" w:sz="0" w:space="0" w:color="auto" w:frame="1"/>
          <w:lang w:val="uk-UA" w:eastAsia="uk-UA"/>
        </w:rPr>
        <w:t>25.03</w:t>
      </w:r>
      <w:r w:rsidR="006F1F32" w:rsidRPr="00FA56F1">
        <w:rPr>
          <w:sz w:val="24"/>
          <w:szCs w:val="24"/>
          <w:bdr w:val="none" w:sz="0" w:space="0" w:color="auto" w:frame="1"/>
          <w:lang w:val="uk-UA" w:eastAsia="uk-UA"/>
        </w:rPr>
        <w:t>.2026 року</w:t>
      </w:r>
      <w:r w:rsidR="00927356" w:rsidRPr="00FA56F1">
        <w:rPr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6F1F32" w:rsidRPr="00FA56F1">
        <w:rPr>
          <w:sz w:val="24"/>
          <w:szCs w:val="24"/>
          <w:bdr w:val="none" w:sz="0" w:space="0" w:color="auto" w:frame="1"/>
          <w:lang w:val="uk-UA" w:eastAsia="uk-UA"/>
        </w:rPr>
        <w:t>№</w:t>
      </w:r>
      <w:r w:rsidR="00B62B7D">
        <w:rPr>
          <w:sz w:val="24"/>
          <w:szCs w:val="24"/>
          <w:bdr w:val="none" w:sz="0" w:space="0" w:color="auto" w:frame="1"/>
          <w:lang w:val="uk-UA" w:eastAsia="uk-UA"/>
        </w:rPr>
        <w:t>42</w:t>
      </w:r>
      <w:bookmarkStart w:id="0" w:name="_GoBack"/>
      <w:bookmarkEnd w:id="0"/>
    </w:p>
    <w:p w14:paraId="7E6FDC64" w14:textId="77777777" w:rsidR="006B3029" w:rsidRPr="00FA56F1" w:rsidRDefault="006B3029" w:rsidP="00FA56F1">
      <w:pPr>
        <w:shd w:val="clear" w:color="auto" w:fill="FFFFFF"/>
        <w:jc w:val="right"/>
        <w:rPr>
          <w:rFonts w:eastAsia="Times New Roman"/>
          <w:color w:val="333333"/>
          <w:sz w:val="24"/>
          <w:szCs w:val="24"/>
          <w:bdr w:val="none" w:sz="0" w:space="0" w:color="auto" w:frame="1"/>
          <w:lang w:val="uk-UA" w:eastAsia="uk-UA"/>
        </w:rPr>
      </w:pPr>
    </w:p>
    <w:p w14:paraId="6E47E6A8" w14:textId="24BCEA29" w:rsidR="00927356" w:rsidRPr="00FA56F1" w:rsidRDefault="006F1F32" w:rsidP="006F1F32">
      <w:pPr>
        <w:shd w:val="clear" w:color="auto" w:fill="FFFFFF"/>
        <w:jc w:val="center"/>
        <w:rPr>
          <w:rFonts w:eastAsia="Times New Roman"/>
          <w:b/>
          <w:color w:val="333333"/>
          <w:sz w:val="28"/>
          <w:szCs w:val="28"/>
          <w:bdr w:val="none" w:sz="0" w:space="0" w:color="auto" w:frame="1"/>
          <w:lang w:val="uk-UA" w:eastAsia="uk-UA"/>
        </w:rPr>
      </w:pPr>
      <w:r w:rsidRPr="00FA56F1">
        <w:rPr>
          <w:rFonts w:eastAsia="Times New Roman"/>
          <w:b/>
          <w:color w:val="333333"/>
          <w:sz w:val="28"/>
          <w:szCs w:val="28"/>
          <w:bdr w:val="none" w:sz="0" w:space="0" w:color="auto" w:frame="1"/>
          <w:lang w:val="uk-UA" w:eastAsia="uk-UA"/>
        </w:rPr>
        <w:t>ПЛАН</w:t>
      </w:r>
    </w:p>
    <w:p w14:paraId="3500A9AA" w14:textId="2466DCB2" w:rsidR="00927356" w:rsidRPr="00FA56F1" w:rsidRDefault="006F1F32" w:rsidP="006F1F32">
      <w:pPr>
        <w:shd w:val="clear" w:color="auto" w:fill="FFFFFF"/>
        <w:jc w:val="center"/>
        <w:rPr>
          <w:rFonts w:eastAsia="Times New Roman"/>
          <w:b/>
          <w:color w:val="333333"/>
          <w:sz w:val="28"/>
          <w:szCs w:val="28"/>
          <w:bdr w:val="none" w:sz="0" w:space="0" w:color="auto" w:frame="1"/>
          <w:lang w:val="uk-UA" w:eastAsia="uk-UA"/>
        </w:rPr>
      </w:pPr>
      <w:r w:rsidRPr="00FA56F1">
        <w:rPr>
          <w:rFonts w:eastAsia="Times New Roman"/>
          <w:b/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основних заходів цивільного захисту </w:t>
      </w:r>
      <w:r w:rsidR="00927356" w:rsidRPr="00FA56F1">
        <w:rPr>
          <w:rFonts w:eastAsia="Times New Roman"/>
          <w:b/>
          <w:color w:val="333333"/>
          <w:sz w:val="28"/>
          <w:szCs w:val="28"/>
          <w:bdr w:val="none" w:sz="0" w:space="0" w:color="auto" w:frame="1"/>
          <w:lang w:val="uk-UA" w:eastAsia="uk-UA"/>
        </w:rPr>
        <w:t>Косівської міської</w:t>
      </w:r>
    </w:p>
    <w:p w14:paraId="42753767" w14:textId="1614BF6E" w:rsidR="006F1F32" w:rsidRPr="00FA56F1" w:rsidRDefault="006F1F32" w:rsidP="006F1F32">
      <w:pPr>
        <w:shd w:val="clear" w:color="auto" w:fill="FFFFFF"/>
        <w:jc w:val="center"/>
        <w:rPr>
          <w:rFonts w:eastAsia="Times New Roman"/>
          <w:b/>
          <w:color w:val="333333"/>
          <w:sz w:val="28"/>
          <w:szCs w:val="28"/>
          <w:bdr w:val="none" w:sz="0" w:space="0" w:color="auto" w:frame="1"/>
          <w:lang w:val="uk-UA" w:eastAsia="uk-UA"/>
        </w:rPr>
      </w:pPr>
      <w:r w:rsidRPr="00FA56F1">
        <w:rPr>
          <w:rFonts w:eastAsia="Times New Roman"/>
          <w:b/>
          <w:color w:val="333333"/>
          <w:sz w:val="28"/>
          <w:szCs w:val="28"/>
          <w:bdr w:val="none" w:sz="0" w:space="0" w:color="auto" w:frame="1"/>
          <w:lang w:val="uk-UA" w:eastAsia="uk-UA"/>
        </w:rPr>
        <w:t>на 2026 рік</w:t>
      </w:r>
    </w:p>
    <w:p w14:paraId="7A530CCC" w14:textId="77777777" w:rsidR="006B3029" w:rsidRPr="006F1F32" w:rsidRDefault="006B3029" w:rsidP="006F1F32">
      <w:pPr>
        <w:shd w:val="clear" w:color="auto" w:fill="FFFFFF"/>
        <w:jc w:val="center"/>
        <w:rPr>
          <w:rFonts w:ascii="Roboto" w:eastAsia="Times New Roman" w:hAnsi="Roboto"/>
          <w:color w:val="333333"/>
          <w:sz w:val="21"/>
          <w:szCs w:val="21"/>
          <w:lang w:val="uk-UA" w:eastAsia="uk-UA"/>
        </w:rPr>
      </w:pPr>
    </w:p>
    <w:tbl>
      <w:tblPr>
        <w:tblW w:w="10626" w:type="dxa"/>
        <w:tblInd w:w="-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3862"/>
        <w:gridCol w:w="3595"/>
        <w:gridCol w:w="2463"/>
      </w:tblGrid>
      <w:tr w:rsidR="006F1F32" w:rsidRPr="006F1F32" w14:paraId="52420612" w14:textId="77777777" w:rsidTr="00927356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DB527F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№</w:t>
            </w:r>
          </w:p>
          <w:p w14:paraId="69F89113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п/п</w:t>
            </w:r>
          </w:p>
        </w:tc>
        <w:tc>
          <w:tcPr>
            <w:tcW w:w="38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E275EB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Назва заходу</w:t>
            </w:r>
          </w:p>
        </w:tc>
        <w:tc>
          <w:tcPr>
            <w:tcW w:w="35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D2A76B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Відповідальні за виконання</w:t>
            </w:r>
          </w:p>
        </w:tc>
        <w:tc>
          <w:tcPr>
            <w:tcW w:w="24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6D6ED8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Строк викона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ня</w:t>
            </w:r>
          </w:p>
        </w:tc>
      </w:tr>
      <w:tr w:rsidR="006F1F32" w:rsidRPr="006F1F32" w14:paraId="48D27F62" w14:textId="77777777" w:rsidTr="00927356">
        <w:tc>
          <w:tcPr>
            <w:tcW w:w="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EFC3D2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b/>
                <w:bCs/>
                <w:sz w:val="22"/>
                <w:szCs w:val="22"/>
                <w:bdr w:val="none" w:sz="0" w:space="0" w:color="auto" w:frame="1"/>
                <w:lang w:val="uk-UA" w:eastAsia="uk-UA"/>
              </w:rPr>
              <w:t>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381C9E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b/>
                <w:bCs/>
                <w:sz w:val="22"/>
                <w:szCs w:val="22"/>
                <w:bdr w:val="none" w:sz="0" w:space="0" w:color="auto" w:frame="1"/>
                <w:lang w:val="uk-UA" w:eastAsia="uk-UA"/>
              </w:rPr>
              <w:t>2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AE9E43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b/>
                <w:bCs/>
                <w:sz w:val="22"/>
                <w:szCs w:val="22"/>
                <w:bdr w:val="none" w:sz="0" w:space="0" w:color="auto" w:frame="1"/>
                <w:lang w:val="uk-UA" w:eastAsia="uk-UA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FA210B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b/>
                <w:bCs/>
                <w:sz w:val="22"/>
                <w:szCs w:val="22"/>
                <w:bdr w:val="none" w:sz="0" w:space="0" w:color="auto" w:frame="1"/>
                <w:lang w:val="uk-UA" w:eastAsia="uk-UA"/>
              </w:rPr>
              <w:t>4</w:t>
            </w:r>
          </w:p>
        </w:tc>
      </w:tr>
      <w:tr w:rsidR="006F1F32" w:rsidRPr="006F1F32" w14:paraId="28EF91F1" w14:textId="77777777" w:rsidTr="00927356">
        <w:tc>
          <w:tcPr>
            <w:tcW w:w="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6DAB04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1.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469F2E" w14:textId="5C983B7F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Організація та проведення з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а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 xml:space="preserve">сідань комісії з питань техногенно-екологічної безпеки та надзвичайних ситуацій </w:t>
            </w:r>
            <w:r w:rsidR="00927356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 xml:space="preserve">Косівської міської 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ради.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5582AD" w14:textId="77777777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Комісія з питань техноге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но-екологічної безпеки та надзв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и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чайних ситуацій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82EDF5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Згідно з планом роботи комісії на 2026 рік</w:t>
            </w:r>
          </w:p>
        </w:tc>
      </w:tr>
      <w:tr w:rsidR="006F1F32" w:rsidRPr="006F1F32" w14:paraId="555C52B0" w14:textId="77777777" w:rsidTr="00927356">
        <w:tc>
          <w:tcPr>
            <w:tcW w:w="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BE9E66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2.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CF6C58" w14:textId="77777777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Обстеження захисних споруд щодо використання за призначенням, забезпечення всім необхідним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7C5C22" w14:textId="58E1ED78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Комісія ТЕБ та НС, офіцер-рятувальник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E78169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</w:tr>
      <w:tr w:rsidR="006F1F32" w:rsidRPr="006F1F32" w14:paraId="0780D3A1" w14:textId="77777777" w:rsidTr="00927356">
        <w:tc>
          <w:tcPr>
            <w:tcW w:w="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DD16F5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3.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C699DC" w14:textId="74D3C399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Будівництво найпростіш</w:t>
            </w:r>
            <w:r w:rsidR="00927356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 xml:space="preserve">их 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у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к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ритт</w:t>
            </w:r>
            <w:r w:rsidR="00927356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ів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. Проведення ремонтних робіт у підвальн</w:t>
            </w:r>
            <w:r w:rsidR="00927356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 xml:space="preserve">их 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приміщенн</w:t>
            </w:r>
            <w:r w:rsidR="00927356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 xml:space="preserve">ях 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заклад</w:t>
            </w:r>
            <w:r w:rsidR="00927356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 xml:space="preserve">ів 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освіти.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095321" w14:textId="1EEF4ED2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Комісія з питань техноге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но-екологічної безпеки та надзв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и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 xml:space="preserve">чайних ситуацій, відділ </w:t>
            </w:r>
            <w:r w:rsidR="00927356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освіти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, виконавчий комітет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C6FA65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</w:tr>
      <w:tr w:rsidR="006F1F32" w:rsidRPr="006F1F32" w14:paraId="3A07DCDA" w14:textId="77777777" w:rsidTr="00927356">
        <w:tc>
          <w:tcPr>
            <w:tcW w:w="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438048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4.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9D3E38" w14:textId="0DAA49E7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Проведення навчання непр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а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цюючого населення діям у надзвича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й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них ситуаціях у створених консульт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а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ційних пунктах:</w:t>
            </w:r>
          </w:p>
          <w:p w14:paraId="1768D21F" w14:textId="6E600A87" w:rsidR="006F1F32" w:rsidRPr="006F1F32" w:rsidRDefault="006F1F32" w:rsidP="006F1F32">
            <w:pPr>
              <w:numPr>
                <w:ilvl w:val="0"/>
                <w:numId w:val="6"/>
              </w:numPr>
              <w:ind w:left="1065" w:right="225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розміщення інформаці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й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но-довідкових куточків з питань цивільного зах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и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сту;</w:t>
            </w:r>
          </w:p>
          <w:p w14:paraId="2B51B8B1" w14:textId="77777777" w:rsidR="006F1F32" w:rsidRPr="006F1F32" w:rsidRDefault="006F1F32" w:rsidP="006F1F32">
            <w:pPr>
              <w:numPr>
                <w:ilvl w:val="0"/>
                <w:numId w:val="6"/>
              </w:numPr>
              <w:ind w:left="1065" w:right="225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розміщення інформації на офіційному сайті громади.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273870" w14:textId="3BE9A6A1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Комісія з питань техноге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но-екологічної безпеки та надзв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и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чайних ситуацій, консультаційні пункти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AD0E3B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</w:tr>
      <w:tr w:rsidR="006F1F32" w:rsidRPr="006F1F32" w14:paraId="7E26F53B" w14:textId="77777777" w:rsidTr="00927356">
        <w:tc>
          <w:tcPr>
            <w:tcW w:w="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B074EE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5.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82B138" w14:textId="66D96587" w:rsidR="006F1F32" w:rsidRPr="006F1F32" w:rsidRDefault="006F1F32" w:rsidP="006F1F32">
            <w:pPr>
              <w:ind w:left="-6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Проведення серед населення профілактичної роботи (особлива ув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а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га приділяється багатодітним родинам та родинам у складних життєвих о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б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ставинах, одиноким людям похилого віку) щодо запобігання виникненню надзвичайних ситуацій, правилам пожежної безпеки, правилам пов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о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дження з вибухонебезпечними пре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д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метами, правил поводження в разі бойових дій, інше.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D57441" w14:textId="77777777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Комісія з питань техноге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но-екологічної безпеки , служба у справах дітей, КУ Центр надання соціальних послуг, офіцер-рятувальник громади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D9C352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</w:tr>
      <w:tr w:rsidR="006F1F32" w:rsidRPr="006F1F32" w14:paraId="2BC40746" w14:textId="77777777" w:rsidTr="00927356">
        <w:tc>
          <w:tcPr>
            <w:tcW w:w="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9ACD79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6.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C96A4E" w14:textId="3573200B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Організація та проведення спеціальних об’єктових н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а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вчань/тренувань з питань цивільного захисту.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0019E2" w14:textId="77777777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Комісія ТЕБ та НС, навч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а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льно-консультаційний центр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EDF45B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Згідно графіку</w:t>
            </w:r>
          </w:p>
        </w:tc>
      </w:tr>
      <w:tr w:rsidR="006F1F32" w:rsidRPr="006F1F32" w14:paraId="5370346E" w14:textId="77777777" w:rsidTr="00927356">
        <w:trPr>
          <w:trHeight w:val="1560"/>
        </w:trPr>
        <w:tc>
          <w:tcPr>
            <w:tcW w:w="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57D575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7.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A4B8DB" w14:textId="1CA12921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Уточнення (поновлення) пл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а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нів:</w:t>
            </w:r>
          </w:p>
          <w:p w14:paraId="68546ABE" w14:textId="77777777" w:rsidR="006F1F32" w:rsidRPr="006F1F32" w:rsidRDefault="006F1F32" w:rsidP="006F1F32">
            <w:pPr>
              <w:numPr>
                <w:ilvl w:val="0"/>
                <w:numId w:val="7"/>
              </w:numPr>
              <w:ind w:left="1065" w:right="225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план реагування на НС;</w:t>
            </w:r>
          </w:p>
          <w:p w14:paraId="098FFC47" w14:textId="77777777" w:rsidR="006F1F32" w:rsidRPr="006F1F32" w:rsidRDefault="006F1F32" w:rsidP="006F1F32">
            <w:pPr>
              <w:numPr>
                <w:ilvl w:val="0"/>
                <w:numId w:val="7"/>
              </w:numPr>
              <w:ind w:left="1065" w:right="225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план ліквідації наслідків НС;</w:t>
            </w:r>
          </w:p>
          <w:p w14:paraId="73CDEFEE" w14:textId="77777777" w:rsidR="006F1F32" w:rsidRPr="006F1F32" w:rsidRDefault="006F1F32" w:rsidP="006F1F32">
            <w:pPr>
              <w:numPr>
                <w:ilvl w:val="0"/>
                <w:numId w:val="7"/>
              </w:numPr>
              <w:ind w:left="1065" w:right="225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план на особливий пер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і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од;</w:t>
            </w:r>
          </w:p>
          <w:p w14:paraId="3E7A69E2" w14:textId="77777777" w:rsidR="006F1F32" w:rsidRPr="006F1F32" w:rsidRDefault="006F1F32" w:rsidP="006F1F32">
            <w:pPr>
              <w:numPr>
                <w:ilvl w:val="0"/>
                <w:numId w:val="7"/>
              </w:numPr>
              <w:ind w:left="1065" w:right="225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план евакуації населе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ня.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3CD6A5" w14:textId="77777777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Комісія з питань техноге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но-екологічної безпеки , викона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в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чий комітет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036616" w14:textId="77777777" w:rsidR="006F1F32" w:rsidRPr="006F1F32" w:rsidRDefault="006F1F32" w:rsidP="006F1F32">
            <w:pPr>
              <w:ind w:firstLine="68"/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Протягом року за н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е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обхідністю</w:t>
            </w:r>
          </w:p>
        </w:tc>
      </w:tr>
      <w:tr w:rsidR="006F1F32" w:rsidRPr="006F1F32" w14:paraId="15447487" w14:textId="77777777" w:rsidTr="00927356">
        <w:tc>
          <w:tcPr>
            <w:tcW w:w="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984305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lastRenderedPageBreak/>
              <w:t>8.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4FCF3C" w14:textId="77777777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Поновлення та зберігання мі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с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цевого матеріального резерву для з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а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побігання і ліквідації наслідків на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д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звичайних ситуацій.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CE2861" w14:textId="77777777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Комісія з питань техноге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но-екологічної безпеки , викона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в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чий комітет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F00D8B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</w:tr>
      <w:tr w:rsidR="006F1F32" w:rsidRPr="006F1F32" w14:paraId="0582724F" w14:textId="77777777" w:rsidTr="00927356">
        <w:tc>
          <w:tcPr>
            <w:tcW w:w="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370939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9.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69DA07" w14:textId="77777777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Поновлення та зберігання н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е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обхідних  матеріалів (води, медичних препаратів, ПММ тощо) для забезп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е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чення безперебійної роботи пунктів незламності.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DDFE03" w14:textId="77777777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Комісія з питань техноге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но-екологічної безпеки , викона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в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чий комітет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6666CC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Протягом року, за необхідністю</w:t>
            </w:r>
          </w:p>
        </w:tc>
      </w:tr>
      <w:tr w:rsidR="006F1F32" w:rsidRPr="006F1F32" w14:paraId="30F2E13E" w14:textId="77777777" w:rsidTr="00927356">
        <w:tc>
          <w:tcPr>
            <w:tcW w:w="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67FE23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10.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8D82D2" w14:textId="1D9CD458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Здійснення комплексу заходів із запобігання виникненню пожеж у лісах, сільськогосподарських угіддях, інших відкритих ділянках місцевості, в населених пунктах, інше протягом пожежонебезпечного періоду (весн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я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но-літній, осінньо-зимовий періоди)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E080BC" w14:textId="77777777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Комісія з питань техноге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но-екологічної безпеки , викона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в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чий комітет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B7B350" w14:textId="77777777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Протягом року (пожежонебезпечний період)</w:t>
            </w:r>
          </w:p>
          <w:p w14:paraId="7467108D" w14:textId="77777777" w:rsidR="006F1F32" w:rsidRPr="006F1F32" w:rsidRDefault="006F1F32" w:rsidP="006F1F32">
            <w:pPr>
              <w:spacing w:before="15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6F1F32" w:rsidRPr="006F1F32" w14:paraId="298CBA47" w14:textId="77777777" w:rsidTr="00927356">
        <w:tc>
          <w:tcPr>
            <w:tcW w:w="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B7D047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11.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BE1BF1" w14:textId="248AE400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Нове будівництво (перша че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р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га) місцевої автоматизованої системи централізованого оповіщення  (МА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С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ЦО)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42D8F9" w14:textId="77777777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Комісія з питань техноге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но-екологічної безпеки , викона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в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чий комітет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8A9BED" w14:textId="7F599808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</w:tr>
      <w:tr w:rsidR="006F1F32" w:rsidRPr="006F1F32" w14:paraId="6DE7DC60" w14:textId="77777777" w:rsidTr="00927356">
        <w:tc>
          <w:tcPr>
            <w:tcW w:w="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D2EDD8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12.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FB25DA" w14:textId="2B2A686A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Організація та проведення:</w:t>
            </w:r>
          </w:p>
          <w:p w14:paraId="21E7E062" w14:textId="1846F8B5" w:rsidR="006F1F32" w:rsidRPr="006F1F32" w:rsidRDefault="00402C90" w:rsidP="00402C90">
            <w:pPr>
              <w:ind w:right="225"/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 xml:space="preserve">- </w:t>
            </w:r>
            <w:r w:rsidR="006F1F32"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день цивільного захисту;</w:t>
            </w:r>
          </w:p>
          <w:p w14:paraId="5797CE51" w14:textId="61D7C3C3" w:rsidR="006F1F32" w:rsidRPr="006F1F32" w:rsidRDefault="00402C90" w:rsidP="00402C90">
            <w:pPr>
              <w:ind w:right="225"/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 xml:space="preserve">- </w:t>
            </w:r>
            <w:r w:rsidR="006F1F32"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тиждень цивільного захи</w:t>
            </w:r>
            <w:r w:rsidR="006F1F32"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с</w:t>
            </w:r>
            <w:r w:rsidR="006F1F32"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ту;</w:t>
            </w:r>
          </w:p>
          <w:p w14:paraId="75D2D489" w14:textId="571AD499" w:rsidR="006F1F32" w:rsidRPr="006F1F32" w:rsidRDefault="00402C90" w:rsidP="00402C90">
            <w:pPr>
              <w:ind w:right="225"/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 xml:space="preserve">- </w:t>
            </w:r>
            <w:r w:rsidR="006F1F32"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тиждень знань з основи безпеки;</w:t>
            </w:r>
          </w:p>
          <w:p w14:paraId="3430872D" w14:textId="296DCF8A" w:rsidR="006F1F32" w:rsidRPr="006F1F32" w:rsidRDefault="00402C90" w:rsidP="00402C90">
            <w:pPr>
              <w:ind w:right="225"/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 xml:space="preserve">- </w:t>
            </w:r>
            <w:r w:rsidR="006F1F32"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тиждень безпеки дитини у закладах дошкільної та загальної середньої освіти.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BEA97B" w14:textId="4B42FF2F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 xml:space="preserve">Відділ </w:t>
            </w:r>
            <w:r w:rsidR="009D4259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 xml:space="preserve">освіти 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(навчальні з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а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клади), офіцер-рятувальник, пол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і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цейський офіцер громади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78AF3F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Протягом учб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о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вого року</w:t>
            </w:r>
          </w:p>
        </w:tc>
      </w:tr>
      <w:tr w:rsidR="006F1F32" w:rsidRPr="006F1F32" w14:paraId="71B3BB51" w14:textId="77777777" w:rsidTr="00927356">
        <w:tc>
          <w:tcPr>
            <w:tcW w:w="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E8726A" w14:textId="34E544C2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1</w:t>
            </w:r>
            <w:r w:rsidR="009D4259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3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7A40F2" w14:textId="77777777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Проведення комісійних огл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я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дів закладів освіти під час підготовки до навчального 2026/2027 року, щодо забезпечення безпечного середовища для здобувачів освіти  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A20F37" w14:textId="77777777" w:rsidR="00411D89" w:rsidRDefault="006F1F32" w:rsidP="006F1F32">
            <w:pPr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Комісія ТЕБ та НС, відділ О</w:t>
            </w:r>
            <w:r w:rsidR="009D4259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світи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, ДСНС, виконавчий комітет,</w:t>
            </w:r>
          </w:p>
          <w:p w14:paraId="361A6818" w14:textId="5DAF216C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Держпродспоживслужба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1834F1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До 01 вересня</w:t>
            </w:r>
          </w:p>
        </w:tc>
      </w:tr>
      <w:tr w:rsidR="006F1F32" w:rsidRPr="006F1F32" w14:paraId="76FC7355" w14:textId="77777777" w:rsidTr="00927356">
        <w:tc>
          <w:tcPr>
            <w:tcW w:w="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26145B" w14:textId="3C8E6341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1</w:t>
            </w:r>
            <w:r w:rsidR="006B3029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4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F24D84" w14:textId="298F68CA" w:rsidR="006F1F32" w:rsidRPr="006F1F32" w:rsidRDefault="006F1F32" w:rsidP="006B3029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Здійснення комплексу заходів із запобігання виникненню аварійних ситуацій на водогонах, водонапірних баштах при подачі питної води нас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е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ленню.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944508" w14:textId="75EEB317" w:rsidR="006F1F32" w:rsidRPr="006F1F32" w:rsidRDefault="006B3029" w:rsidP="006B3029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М</w:t>
            </w:r>
            <w:r w:rsidR="006F1F32"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КП «</w:t>
            </w: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Косів</w:t>
            </w:r>
            <w:r w:rsidR="006F1F32"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»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2921A4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Постійно</w:t>
            </w:r>
          </w:p>
        </w:tc>
      </w:tr>
      <w:tr w:rsidR="006F1F32" w:rsidRPr="006F1F32" w14:paraId="2BCD8672" w14:textId="77777777" w:rsidTr="00927356">
        <w:tc>
          <w:tcPr>
            <w:tcW w:w="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E16D27" w14:textId="53B6F449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1</w:t>
            </w:r>
            <w:r w:rsidR="006B3029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5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2552F3" w14:textId="77777777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Здійснення комплексу заходів із запобігання виникненню стихійних сміттєзвалищ, приведення у належний стан існуючи сміттєзвалища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EC0FB1" w14:textId="0098C8AA" w:rsidR="006F1F32" w:rsidRPr="006F1F32" w:rsidRDefault="006B3029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М</w:t>
            </w:r>
            <w:r w:rsidR="006F1F32"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КП «</w:t>
            </w:r>
            <w:r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Косів</w:t>
            </w:r>
            <w:r w:rsidR="006F1F32"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»</w:t>
            </w:r>
          </w:p>
          <w:p w14:paraId="6122C3DA" w14:textId="77777777" w:rsidR="006F1F32" w:rsidRPr="006F1F32" w:rsidRDefault="006F1F32" w:rsidP="006F1F32">
            <w:pPr>
              <w:spacing w:before="15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C07823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Постійно</w:t>
            </w:r>
          </w:p>
        </w:tc>
      </w:tr>
      <w:tr w:rsidR="006F1F32" w:rsidRPr="006F1F32" w14:paraId="1D21A317" w14:textId="77777777" w:rsidTr="00927356">
        <w:tc>
          <w:tcPr>
            <w:tcW w:w="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AB91F1" w14:textId="0B8FB8C4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1</w:t>
            </w:r>
            <w:r w:rsidR="006B3029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6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.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0A8BCF" w14:textId="77777777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Здійснення заходів із ліквідації наслідків збройної агресії об’єктів критичної, транспортної, енергетичної та соціальної інфраструктури гром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а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ди, зокрема щодо підвищення стійк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о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сті, безпеки та оперативного реаг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у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вання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A28C6B" w14:textId="71FC1F13" w:rsidR="006F1F32" w:rsidRPr="006F1F32" w:rsidRDefault="006F1F32" w:rsidP="006F1F32">
            <w:pPr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Комісія з питань техноге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но-екологічної безпеки , викона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в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 xml:space="preserve">чий комітет, </w:t>
            </w:r>
            <w:r w:rsidR="006B3029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М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КП «</w:t>
            </w:r>
            <w:r w:rsidR="006B3029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Косів</w:t>
            </w: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», ДСНС, підприємці (за згодою)</w:t>
            </w:r>
          </w:p>
          <w:p w14:paraId="40F1C767" w14:textId="77777777" w:rsidR="006F1F32" w:rsidRPr="006F1F32" w:rsidRDefault="006F1F32" w:rsidP="006F1F32">
            <w:pPr>
              <w:spacing w:before="15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7B8ECA" w14:textId="77777777" w:rsidR="006F1F32" w:rsidRPr="006F1F32" w:rsidRDefault="006F1F32" w:rsidP="006F1F32">
            <w:pPr>
              <w:jc w:val="center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F1F32">
              <w:rPr>
                <w:rFonts w:eastAsia="Times New Roman"/>
                <w:sz w:val="22"/>
                <w:szCs w:val="22"/>
                <w:bdr w:val="none" w:sz="0" w:space="0" w:color="auto" w:frame="1"/>
                <w:lang w:val="uk-UA" w:eastAsia="uk-UA"/>
              </w:rPr>
              <w:t>Постійно</w:t>
            </w:r>
          </w:p>
        </w:tc>
      </w:tr>
    </w:tbl>
    <w:p w14:paraId="77D98BD4" w14:textId="77777777" w:rsidR="006B3029" w:rsidRDefault="006B3029" w:rsidP="006F1F32">
      <w:pPr>
        <w:shd w:val="clear" w:color="auto" w:fill="FFFFFF"/>
        <w:rPr>
          <w:rFonts w:eastAsia="Times New Roman"/>
          <w:color w:val="333333"/>
          <w:sz w:val="28"/>
          <w:szCs w:val="28"/>
          <w:bdr w:val="none" w:sz="0" w:space="0" w:color="auto" w:frame="1"/>
          <w:lang w:val="uk-UA" w:eastAsia="uk-UA"/>
        </w:rPr>
      </w:pPr>
    </w:p>
    <w:p w14:paraId="4AF64C38" w14:textId="77777777" w:rsidR="00FA56F1" w:rsidRDefault="00FA56F1" w:rsidP="00FA56F1">
      <w:pPr>
        <w:shd w:val="clear" w:color="auto" w:fill="FFFFFF"/>
        <w:ind w:left="-567" w:firstLine="0"/>
        <w:rPr>
          <w:rFonts w:eastAsia="Times New Roman"/>
          <w:b/>
          <w:color w:val="333333"/>
          <w:sz w:val="28"/>
          <w:szCs w:val="28"/>
          <w:bdr w:val="none" w:sz="0" w:space="0" w:color="auto" w:frame="1"/>
          <w:lang w:val="uk-UA" w:eastAsia="uk-UA"/>
        </w:rPr>
      </w:pPr>
    </w:p>
    <w:p w14:paraId="5D708268" w14:textId="77777777" w:rsidR="00FA56F1" w:rsidRPr="00FA56F1" w:rsidRDefault="00FA56F1" w:rsidP="00FA56F1">
      <w:pPr>
        <w:shd w:val="clear" w:color="auto" w:fill="FFFFFF"/>
        <w:ind w:left="-567" w:firstLine="0"/>
        <w:rPr>
          <w:rFonts w:eastAsia="Times New Roman"/>
          <w:b/>
          <w:color w:val="333333"/>
          <w:sz w:val="28"/>
          <w:szCs w:val="28"/>
          <w:bdr w:val="none" w:sz="0" w:space="0" w:color="auto" w:frame="1"/>
          <w:lang w:val="uk-UA" w:eastAsia="uk-UA"/>
        </w:rPr>
      </w:pPr>
      <w:r w:rsidRPr="00FA56F1">
        <w:rPr>
          <w:rFonts w:eastAsia="Times New Roman"/>
          <w:b/>
          <w:color w:val="333333"/>
          <w:sz w:val="28"/>
          <w:szCs w:val="28"/>
          <w:bdr w:val="none" w:sz="0" w:space="0" w:color="auto" w:frame="1"/>
          <w:lang w:val="uk-UA" w:eastAsia="uk-UA"/>
        </w:rPr>
        <w:t>Керуюча справами</w:t>
      </w:r>
    </w:p>
    <w:p w14:paraId="3AFAA89F" w14:textId="65D6E425" w:rsidR="006F1F32" w:rsidRPr="00FA56F1" w:rsidRDefault="006F1F32" w:rsidP="00FA56F1">
      <w:pPr>
        <w:shd w:val="clear" w:color="auto" w:fill="FFFFFF"/>
        <w:ind w:left="-567" w:firstLine="0"/>
        <w:rPr>
          <w:b/>
          <w:sz w:val="28"/>
          <w:szCs w:val="28"/>
        </w:rPr>
      </w:pPr>
      <w:r w:rsidRPr="00FA56F1">
        <w:rPr>
          <w:rFonts w:eastAsia="Times New Roman"/>
          <w:b/>
          <w:color w:val="333333"/>
          <w:sz w:val="28"/>
          <w:szCs w:val="28"/>
          <w:bdr w:val="none" w:sz="0" w:space="0" w:color="auto" w:frame="1"/>
          <w:lang w:val="uk-UA" w:eastAsia="uk-UA"/>
        </w:rPr>
        <w:t>виконавчого комітету</w:t>
      </w:r>
      <w:r w:rsidR="006B3029" w:rsidRPr="00FA56F1">
        <w:rPr>
          <w:rFonts w:eastAsia="Times New Roman"/>
          <w:b/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 w:rsidR="006B3029" w:rsidRPr="00FA56F1">
        <w:rPr>
          <w:rFonts w:eastAsia="Times New Roman"/>
          <w:b/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 w:rsidR="006B3029" w:rsidRPr="00FA56F1">
        <w:rPr>
          <w:rFonts w:eastAsia="Times New Roman"/>
          <w:b/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 w:rsidR="006B3029" w:rsidRPr="00FA56F1">
        <w:rPr>
          <w:rFonts w:eastAsia="Times New Roman"/>
          <w:b/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 w:rsidR="00FA56F1" w:rsidRPr="00FA56F1">
        <w:rPr>
          <w:rFonts w:eastAsia="Times New Roman"/>
          <w:b/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                   </w:t>
      </w:r>
      <w:r w:rsidR="006B3029" w:rsidRPr="00FA56F1">
        <w:rPr>
          <w:rFonts w:eastAsia="Times New Roman"/>
          <w:b/>
          <w:color w:val="333333"/>
          <w:sz w:val="28"/>
          <w:szCs w:val="28"/>
          <w:bdr w:val="none" w:sz="0" w:space="0" w:color="auto" w:frame="1"/>
          <w:lang w:val="uk-UA" w:eastAsia="uk-UA"/>
        </w:rPr>
        <w:t>Таїсія МИХАЙЛЮК</w:t>
      </w:r>
    </w:p>
    <w:sectPr w:rsidR="006F1F32" w:rsidRPr="00FA56F1" w:rsidSect="00A81487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21F4"/>
    <w:multiLevelType w:val="multilevel"/>
    <w:tmpl w:val="8F7630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9F19AD"/>
    <w:multiLevelType w:val="multilevel"/>
    <w:tmpl w:val="7FC8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F75B5"/>
    <w:multiLevelType w:val="multilevel"/>
    <w:tmpl w:val="DF845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31F88"/>
    <w:multiLevelType w:val="multilevel"/>
    <w:tmpl w:val="C338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C602FD"/>
    <w:multiLevelType w:val="multilevel"/>
    <w:tmpl w:val="8ACA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2073EA"/>
    <w:multiLevelType w:val="multilevel"/>
    <w:tmpl w:val="5492C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786A3D"/>
    <w:multiLevelType w:val="multilevel"/>
    <w:tmpl w:val="DC2A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F344F9"/>
    <w:multiLevelType w:val="multilevel"/>
    <w:tmpl w:val="9EA0C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B3"/>
    <w:rsid w:val="0001784E"/>
    <w:rsid w:val="00023DD8"/>
    <w:rsid w:val="000A77E3"/>
    <w:rsid w:val="001C14D9"/>
    <w:rsid w:val="001F45CA"/>
    <w:rsid w:val="00343889"/>
    <w:rsid w:val="003A6CF2"/>
    <w:rsid w:val="00402C90"/>
    <w:rsid w:val="00411D89"/>
    <w:rsid w:val="00427380"/>
    <w:rsid w:val="005E1095"/>
    <w:rsid w:val="005F70B2"/>
    <w:rsid w:val="006B3029"/>
    <w:rsid w:val="006E2B5E"/>
    <w:rsid w:val="006F1F32"/>
    <w:rsid w:val="007101DB"/>
    <w:rsid w:val="00761329"/>
    <w:rsid w:val="007F59CB"/>
    <w:rsid w:val="0087230E"/>
    <w:rsid w:val="008F4E28"/>
    <w:rsid w:val="00911006"/>
    <w:rsid w:val="00927356"/>
    <w:rsid w:val="00946D4B"/>
    <w:rsid w:val="009626E5"/>
    <w:rsid w:val="009736B9"/>
    <w:rsid w:val="009D4259"/>
    <w:rsid w:val="00A0404B"/>
    <w:rsid w:val="00A42B66"/>
    <w:rsid w:val="00A53ED8"/>
    <w:rsid w:val="00A55427"/>
    <w:rsid w:val="00A81487"/>
    <w:rsid w:val="00AC7BB3"/>
    <w:rsid w:val="00AD4C7D"/>
    <w:rsid w:val="00AD71C3"/>
    <w:rsid w:val="00B31DBF"/>
    <w:rsid w:val="00B37BEB"/>
    <w:rsid w:val="00B62B7D"/>
    <w:rsid w:val="00BD7221"/>
    <w:rsid w:val="00BF0292"/>
    <w:rsid w:val="00C66AB0"/>
    <w:rsid w:val="00DA1943"/>
    <w:rsid w:val="00DC0AD8"/>
    <w:rsid w:val="00DF269A"/>
    <w:rsid w:val="00EA167C"/>
    <w:rsid w:val="00EC77C4"/>
    <w:rsid w:val="00F00F0B"/>
    <w:rsid w:val="00F0379D"/>
    <w:rsid w:val="00F22EC9"/>
    <w:rsid w:val="00F36B2F"/>
    <w:rsid w:val="00FA56F1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2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B3"/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"/>
    <w:qFormat/>
    <w:rsid w:val="009626E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7BB3"/>
    <w:pPr>
      <w:spacing w:after="120"/>
    </w:pPr>
  </w:style>
  <w:style w:type="character" w:customStyle="1" w:styleId="a4">
    <w:name w:val="Основной текст Знак"/>
    <w:basedOn w:val="a0"/>
    <w:link w:val="a3"/>
    <w:rsid w:val="00AC7BB3"/>
    <w:rPr>
      <w:rFonts w:ascii="Times New Roman" w:eastAsia="SimSun" w:hAnsi="Times New Roman" w:cs="Times New Roman"/>
      <w:sz w:val="20"/>
      <w:szCs w:val="20"/>
      <w:lang w:val="ru-RU" w:eastAsia="ru-RU"/>
    </w:rPr>
  </w:style>
  <w:style w:type="character" w:customStyle="1" w:styleId="21">
    <w:name w:val="Основной текст (2)_"/>
    <w:basedOn w:val="a0"/>
    <w:link w:val="22"/>
    <w:rsid w:val="00AC7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C7BB3"/>
    <w:pPr>
      <w:widowControl w:val="0"/>
      <w:shd w:val="clear" w:color="auto" w:fill="FFFFFF"/>
      <w:spacing w:line="0" w:lineRule="atLeast"/>
    </w:pPr>
    <w:rPr>
      <w:rFonts w:eastAsia="Times New Roman"/>
      <w:sz w:val="26"/>
      <w:szCs w:val="26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9626E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5">
    <w:name w:val="Hyperlink"/>
    <w:basedOn w:val="a0"/>
    <w:uiPriority w:val="99"/>
    <w:semiHidden/>
    <w:unhideWhenUsed/>
    <w:rsid w:val="009626E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7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7E3"/>
    <w:rPr>
      <w:rFonts w:ascii="Tahoma" w:eastAsia="SimSu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EC77C4"/>
    <w:pPr>
      <w:ind w:left="720"/>
      <w:contextualSpacing/>
    </w:pPr>
  </w:style>
  <w:style w:type="paragraph" w:styleId="a9">
    <w:name w:val="No Spacing"/>
    <w:uiPriority w:val="1"/>
    <w:qFormat/>
    <w:rsid w:val="00927356"/>
    <w:rPr>
      <w:rFonts w:ascii="Times New Roman" w:eastAsia="SimSun" w:hAnsi="Times New Roman" w:cs="Times New Roman"/>
      <w:sz w:val="20"/>
      <w:szCs w:val="20"/>
      <w:lang w:val="ru-RU" w:eastAsia="ru-RU"/>
    </w:rPr>
  </w:style>
  <w:style w:type="character" w:styleId="aa">
    <w:name w:val="Strong"/>
    <w:basedOn w:val="a0"/>
    <w:uiPriority w:val="22"/>
    <w:qFormat/>
    <w:rsid w:val="00B31D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B3"/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"/>
    <w:qFormat/>
    <w:rsid w:val="009626E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7BB3"/>
    <w:pPr>
      <w:spacing w:after="120"/>
    </w:pPr>
  </w:style>
  <w:style w:type="character" w:customStyle="1" w:styleId="a4">
    <w:name w:val="Основной текст Знак"/>
    <w:basedOn w:val="a0"/>
    <w:link w:val="a3"/>
    <w:rsid w:val="00AC7BB3"/>
    <w:rPr>
      <w:rFonts w:ascii="Times New Roman" w:eastAsia="SimSun" w:hAnsi="Times New Roman" w:cs="Times New Roman"/>
      <w:sz w:val="20"/>
      <w:szCs w:val="20"/>
      <w:lang w:val="ru-RU" w:eastAsia="ru-RU"/>
    </w:rPr>
  </w:style>
  <w:style w:type="character" w:customStyle="1" w:styleId="21">
    <w:name w:val="Основной текст (2)_"/>
    <w:basedOn w:val="a0"/>
    <w:link w:val="22"/>
    <w:rsid w:val="00AC7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C7BB3"/>
    <w:pPr>
      <w:widowControl w:val="0"/>
      <w:shd w:val="clear" w:color="auto" w:fill="FFFFFF"/>
      <w:spacing w:line="0" w:lineRule="atLeast"/>
    </w:pPr>
    <w:rPr>
      <w:rFonts w:eastAsia="Times New Roman"/>
      <w:sz w:val="26"/>
      <w:szCs w:val="26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9626E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5">
    <w:name w:val="Hyperlink"/>
    <w:basedOn w:val="a0"/>
    <w:uiPriority w:val="99"/>
    <w:semiHidden/>
    <w:unhideWhenUsed/>
    <w:rsid w:val="009626E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7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7E3"/>
    <w:rPr>
      <w:rFonts w:ascii="Tahoma" w:eastAsia="SimSu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EC77C4"/>
    <w:pPr>
      <w:ind w:left="720"/>
      <w:contextualSpacing/>
    </w:pPr>
  </w:style>
  <w:style w:type="paragraph" w:styleId="a9">
    <w:name w:val="No Spacing"/>
    <w:uiPriority w:val="1"/>
    <w:qFormat/>
    <w:rsid w:val="00927356"/>
    <w:rPr>
      <w:rFonts w:ascii="Times New Roman" w:eastAsia="SimSun" w:hAnsi="Times New Roman" w:cs="Times New Roman"/>
      <w:sz w:val="20"/>
      <w:szCs w:val="20"/>
      <w:lang w:val="ru-RU" w:eastAsia="ru-RU"/>
    </w:rPr>
  </w:style>
  <w:style w:type="character" w:styleId="aa">
    <w:name w:val="Strong"/>
    <w:basedOn w:val="a0"/>
    <w:uiPriority w:val="22"/>
    <w:qFormat/>
    <w:rsid w:val="00B31D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2828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2026-03-09T11:20:00Z</dcterms:created>
  <dcterms:modified xsi:type="dcterms:W3CDTF">2026-03-25T14:00:00Z</dcterms:modified>
</cp:coreProperties>
</file>