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B4" w:rsidRPr="009E1EB4" w:rsidRDefault="009E1EB4" w:rsidP="009E1EB4">
      <w:pPr>
        <w:tabs>
          <w:tab w:val="center" w:pos="4677"/>
          <w:tab w:val="right" w:pos="9355"/>
        </w:tabs>
        <w:suppressAutoHyphens/>
        <w:spacing w:after="0" w:line="240" w:lineRule="auto"/>
        <w:jc w:val="right"/>
        <w:rPr>
          <w:rFonts w:ascii="Times New Roman" w:eastAsia="Calibri" w:hAnsi="Times New Roman" w:cs="Times New Roman"/>
          <w:sz w:val="24"/>
          <w:szCs w:val="24"/>
          <w:lang w:eastAsia="ar-SA"/>
        </w:rPr>
      </w:pPr>
      <w:proofErr w:type="spellStart"/>
      <w:r w:rsidRPr="009E1EB4">
        <w:rPr>
          <w:rFonts w:ascii="Times New Roman" w:eastAsia="Calibri" w:hAnsi="Times New Roman" w:cs="Times New Roman"/>
          <w:sz w:val="24"/>
          <w:szCs w:val="24"/>
          <w:lang w:val="ru-RU" w:eastAsia="ar-SA"/>
        </w:rPr>
        <w:t>Додаток</w:t>
      </w:r>
      <w:proofErr w:type="spellEnd"/>
      <w:r w:rsidRPr="009E1EB4">
        <w:rPr>
          <w:rFonts w:ascii="Times New Roman" w:eastAsia="Calibri" w:hAnsi="Times New Roman" w:cs="Times New Roman"/>
          <w:sz w:val="24"/>
          <w:szCs w:val="24"/>
          <w:lang w:val="ru-RU" w:eastAsia="ar-SA"/>
        </w:rPr>
        <w:t xml:space="preserve"> №</w:t>
      </w:r>
      <w:r w:rsidRPr="009E1EB4">
        <w:rPr>
          <w:rFonts w:ascii="Times New Roman" w:eastAsia="Calibri" w:hAnsi="Times New Roman" w:cs="Times New Roman"/>
          <w:sz w:val="24"/>
          <w:szCs w:val="24"/>
          <w:lang w:eastAsia="ar-SA"/>
        </w:rPr>
        <w:t>1</w:t>
      </w:r>
    </w:p>
    <w:p w:rsidR="009E1EB4" w:rsidRPr="009E1EB4" w:rsidRDefault="009E1EB4" w:rsidP="009E1EB4">
      <w:pPr>
        <w:tabs>
          <w:tab w:val="center" w:pos="4677"/>
          <w:tab w:val="right" w:pos="9355"/>
        </w:tabs>
        <w:suppressAutoHyphens/>
        <w:spacing w:after="0" w:line="240" w:lineRule="auto"/>
        <w:jc w:val="right"/>
        <w:rPr>
          <w:rFonts w:ascii="Times New Roman" w:eastAsia="Calibri" w:hAnsi="Times New Roman" w:cs="Times New Roman"/>
          <w:sz w:val="24"/>
          <w:szCs w:val="24"/>
          <w:lang w:val="ru-RU" w:eastAsia="ar-SA"/>
        </w:rPr>
      </w:pPr>
      <w:r w:rsidRPr="009E1EB4">
        <w:rPr>
          <w:rFonts w:ascii="Times New Roman" w:eastAsia="Calibri" w:hAnsi="Times New Roman" w:cs="Times New Roman"/>
          <w:sz w:val="24"/>
          <w:szCs w:val="24"/>
          <w:lang w:val="ru-RU" w:eastAsia="ar-SA"/>
        </w:rPr>
        <w:t xml:space="preserve">                                                                                          до </w:t>
      </w:r>
      <w:proofErr w:type="spellStart"/>
      <w:proofErr w:type="gramStart"/>
      <w:r w:rsidRPr="009E1EB4">
        <w:rPr>
          <w:rFonts w:ascii="Times New Roman" w:eastAsia="Calibri" w:hAnsi="Times New Roman" w:cs="Times New Roman"/>
          <w:sz w:val="24"/>
          <w:szCs w:val="24"/>
          <w:lang w:val="ru-RU" w:eastAsia="ar-SA"/>
        </w:rPr>
        <w:t>р</w:t>
      </w:r>
      <w:proofErr w:type="gramEnd"/>
      <w:r w:rsidRPr="009E1EB4">
        <w:rPr>
          <w:rFonts w:ascii="Times New Roman" w:eastAsia="Calibri" w:hAnsi="Times New Roman" w:cs="Times New Roman"/>
          <w:sz w:val="24"/>
          <w:szCs w:val="24"/>
          <w:lang w:val="ru-RU" w:eastAsia="ar-SA"/>
        </w:rPr>
        <w:t>ішення</w:t>
      </w:r>
      <w:proofErr w:type="spellEnd"/>
      <w:r w:rsidRPr="009E1EB4">
        <w:rPr>
          <w:rFonts w:ascii="Times New Roman" w:eastAsia="Calibri" w:hAnsi="Times New Roman" w:cs="Times New Roman"/>
          <w:sz w:val="24"/>
          <w:szCs w:val="24"/>
          <w:lang w:val="ru-RU" w:eastAsia="ar-SA"/>
        </w:rPr>
        <w:t xml:space="preserve"> </w:t>
      </w:r>
      <w:proofErr w:type="spellStart"/>
      <w:r w:rsidRPr="009E1EB4">
        <w:rPr>
          <w:rFonts w:ascii="Times New Roman" w:eastAsia="Calibri" w:hAnsi="Times New Roman" w:cs="Times New Roman"/>
          <w:sz w:val="24"/>
          <w:szCs w:val="24"/>
          <w:lang w:val="ru-RU" w:eastAsia="ar-SA"/>
        </w:rPr>
        <w:t>виконавчого</w:t>
      </w:r>
      <w:proofErr w:type="spellEnd"/>
      <w:r w:rsidRPr="009E1EB4">
        <w:rPr>
          <w:rFonts w:ascii="Times New Roman" w:eastAsia="Calibri" w:hAnsi="Times New Roman" w:cs="Times New Roman"/>
          <w:sz w:val="24"/>
          <w:szCs w:val="24"/>
          <w:lang w:val="ru-RU" w:eastAsia="ar-SA"/>
        </w:rPr>
        <w:t xml:space="preserve"> </w:t>
      </w:r>
      <w:proofErr w:type="spellStart"/>
      <w:r w:rsidRPr="009E1EB4">
        <w:rPr>
          <w:rFonts w:ascii="Times New Roman" w:eastAsia="Calibri" w:hAnsi="Times New Roman" w:cs="Times New Roman"/>
          <w:sz w:val="24"/>
          <w:szCs w:val="24"/>
          <w:lang w:val="ru-RU" w:eastAsia="ar-SA"/>
        </w:rPr>
        <w:t>комітету</w:t>
      </w:r>
      <w:bookmarkStart w:id="0" w:name="_GoBack"/>
      <w:bookmarkEnd w:id="0"/>
      <w:proofErr w:type="spellEnd"/>
    </w:p>
    <w:p w:rsidR="009E1EB4" w:rsidRPr="009E1EB4" w:rsidRDefault="009E1EB4" w:rsidP="009E1EB4">
      <w:pPr>
        <w:tabs>
          <w:tab w:val="center" w:pos="4677"/>
          <w:tab w:val="right" w:pos="9355"/>
        </w:tabs>
        <w:suppressAutoHyphens/>
        <w:spacing w:after="0" w:line="240" w:lineRule="auto"/>
        <w:jc w:val="right"/>
        <w:rPr>
          <w:rFonts w:ascii="Times New Roman" w:eastAsia="Calibri" w:hAnsi="Times New Roman" w:cs="Times New Roman"/>
          <w:sz w:val="24"/>
          <w:szCs w:val="24"/>
          <w:lang w:val="ru-RU" w:eastAsia="ar-SA"/>
        </w:rPr>
      </w:pPr>
      <w:r w:rsidRPr="009E1EB4">
        <w:rPr>
          <w:rFonts w:ascii="Times New Roman" w:eastAsia="Calibri" w:hAnsi="Times New Roman" w:cs="Times New Roman"/>
          <w:sz w:val="24"/>
          <w:szCs w:val="24"/>
          <w:lang w:val="ru-RU" w:eastAsia="ar-SA"/>
        </w:rPr>
        <w:t xml:space="preserve">                                                                                                              №</w:t>
      </w:r>
      <w:r w:rsidR="009965B1">
        <w:rPr>
          <w:rFonts w:ascii="Times New Roman" w:eastAsia="Calibri" w:hAnsi="Times New Roman" w:cs="Times New Roman"/>
          <w:sz w:val="24"/>
          <w:szCs w:val="24"/>
          <w:lang w:eastAsia="ar-SA"/>
        </w:rPr>
        <w:t>265</w:t>
      </w:r>
      <w:r w:rsidRPr="009E1EB4">
        <w:rPr>
          <w:rFonts w:ascii="Times New Roman" w:eastAsia="Calibri" w:hAnsi="Times New Roman" w:cs="Times New Roman"/>
          <w:sz w:val="24"/>
          <w:szCs w:val="24"/>
          <w:lang w:val="ru-RU" w:eastAsia="ar-SA"/>
        </w:rPr>
        <w:t xml:space="preserve"> </w:t>
      </w:r>
      <w:proofErr w:type="spellStart"/>
      <w:r w:rsidRPr="009E1EB4">
        <w:rPr>
          <w:rFonts w:ascii="Times New Roman" w:eastAsia="Calibri" w:hAnsi="Times New Roman" w:cs="Times New Roman"/>
          <w:sz w:val="24"/>
          <w:szCs w:val="24"/>
          <w:lang w:val="ru-RU" w:eastAsia="ar-SA"/>
        </w:rPr>
        <w:t>від</w:t>
      </w:r>
      <w:proofErr w:type="spellEnd"/>
      <w:r w:rsidRPr="009E1EB4">
        <w:rPr>
          <w:rFonts w:ascii="Times New Roman" w:eastAsia="Calibri" w:hAnsi="Times New Roman" w:cs="Times New Roman"/>
          <w:sz w:val="24"/>
          <w:szCs w:val="24"/>
          <w:lang w:val="ru-RU" w:eastAsia="ar-SA"/>
        </w:rPr>
        <w:t xml:space="preserve"> 2</w:t>
      </w:r>
      <w:r w:rsidRPr="009E1EB4">
        <w:rPr>
          <w:rFonts w:ascii="Times New Roman" w:eastAsia="Calibri" w:hAnsi="Times New Roman" w:cs="Times New Roman"/>
          <w:sz w:val="24"/>
          <w:szCs w:val="24"/>
          <w:lang w:eastAsia="ar-SA"/>
        </w:rPr>
        <w:t>9</w:t>
      </w:r>
      <w:r w:rsidRPr="009E1EB4">
        <w:rPr>
          <w:rFonts w:ascii="Times New Roman" w:eastAsia="Calibri" w:hAnsi="Times New Roman" w:cs="Times New Roman"/>
          <w:sz w:val="24"/>
          <w:szCs w:val="24"/>
          <w:lang w:val="ru-RU" w:eastAsia="ar-SA"/>
        </w:rPr>
        <w:t>.</w:t>
      </w:r>
      <w:r w:rsidRPr="009E1EB4">
        <w:rPr>
          <w:rFonts w:ascii="Times New Roman" w:eastAsia="Calibri" w:hAnsi="Times New Roman" w:cs="Times New Roman"/>
          <w:sz w:val="24"/>
          <w:szCs w:val="24"/>
          <w:lang w:eastAsia="ar-SA"/>
        </w:rPr>
        <w:t>12</w:t>
      </w:r>
      <w:r w:rsidRPr="009E1EB4">
        <w:rPr>
          <w:rFonts w:ascii="Times New Roman" w:eastAsia="Calibri" w:hAnsi="Times New Roman" w:cs="Times New Roman"/>
          <w:sz w:val="24"/>
          <w:szCs w:val="24"/>
          <w:lang w:val="ru-RU" w:eastAsia="ar-SA"/>
        </w:rPr>
        <w:t>.20</w:t>
      </w:r>
      <w:r w:rsidRPr="009E1EB4">
        <w:rPr>
          <w:rFonts w:ascii="Times New Roman" w:eastAsia="Calibri" w:hAnsi="Times New Roman" w:cs="Times New Roman"/>
          <w:sz w:val="24"/>
          <w:szCs w:val="24"/>
          <w:lang w:eastAsia="ar-SA"/>
        </w:rPr>
        <w:t>25</w:t>
      </w:r>
      <w:r w:rsidRPr="009E1EB4">
        <w:rPr>
          <w:rFonts w:ascii="Times New Roman" w:eastAsia="Calibri" w:hAnsi="Times New Roman" w:cs="Times New Roman"/>
          <w:sz w:val="24"/>
          <w:szCs w:val="24"/>
          <w:lang w:val="ru-RU" w:eastAsia="ar-SA"/>
        </w:rPr>
        <w:t xml:space="preserve"> року</w:t>
      </w:r>
    </w:p>
    <w:p w:rsidR="009E1EB4" w:rsidRPr="009E1EB4" w:rsidRDefault="009E1EB4" w:rsidP="009E1EB4">
      <w:pPr>
        <w:tabs>
          <w:tab w:val="center" w:pos="4677"/>
          <w:tab w:val="right" w:pos="9355"/>
        </w:tabs>
        <w:spacing w:after="0" w:line="240" w:lineRule="auto"/>
      </w:pPr>
    </w:p>
    <w:p w:rsidR="009E1EB4" w:rsidRDefault="009E1EB4" w:rsidP="009E1EB4">
      <w:pPr>
        <w:jc w:val="center"/>
        <w:rPr>
          <w:rFonts w:ascii="Times New Roman" w:hAnsi="Times New Roman" w:cs="Times New Roman"/>
          <w:b/>
          <w:bCs/>
          <w:sz w:val="28"/>
          <w:szCs w:val="28"/>
        </w:rPr>
      </w:pPr>
    </w:p>
    <w:p w:rsidR="009E1EB4" w:rsidRPr="00381627" w:rsidRDefault="009E1EB4" w:rsidP="009E1EB4">
      <w:pPr>
        <w:spacing w:line="240" w:lineRule="auto"/>
        <w:jc w:val="center"/>
        <w:rPr>
          <w:rFonts w:ascii="Times New Roman" w:hAnsi="Times New Roman" w:cs="Times New Roman"/>
          <w:b/>
          <w:bCs/>
          <w:sz w:val="28"/>
          <w:szCs w:val="28"/>
        </w:rPr>
      </w:pPr>
      <w:r w:rsidRPr="00381627">
        <w:rPr>
          <w:rFonts w:ascii="Times New Roman" w:hAnsi="Times New Roman" w:cs="Times New Roman"/>
          <w:b/>
          <w:bCs/>
          <w:sz w:val="28"/>
          <w:szCs w:val="28"/>
        </w:rPr>
        <w:t>ПОРЯДОК</w:t>
      </w:r>
    </w:p>
    <w:p w:rsidR="009E1EB4" w:rsidRPr="00381627" w:rsidRDefault="009E1EB4" w:rsidP="009E1EB4">
      <w:pPr>
        <w:spacing w:line="240" w:lineRule="auto"/>
        <w:jc w:val="center"/>
        <w:rPr>
          <w:rFonts w:ascii="Times New Roman" w:hAnsi="Times New Roman" w:cs="Times New Roman"/>
          <w:b/>
          <w:bCs/>
          <w:sz w:val="28"/>
          <w:szCs w:val="28"/>
        </w:rPr>
      </w:pPr>
      <w:r w:rsidRPr="00381627">
        <w:rPr>
          <w:rFonts w:ascii="Times New Roman" w:hAnsi="Times New Roman" w:cs="Times New Roman"/>
          <w:b/>
          <w:bCs/>
          <w:sz w:val="28"/>
          <w:szCs w:val="28"/>
        </w:rPr>
        <w:t>використання коштів місцевого бюджету для надання пільг</w:t>
      </w:r>
      <w:r>
        <w:rPr>
          <w:rFonts w:ascii="Times New Roman" w:hAnsi="Times New Roman" w:cs="Times New Roman"/>
          <w:b/>
          <w:bCs/>
          <w:sz w:val="28"/>
          <w:szCs w:val="28"/>
        </w:rPr>
        <w:t>(компенсації)</w:t>
      </w:r>
      <w:r w:rsidRPr="00381627">
        <w:rPr>
          <w:rFonts w:ascii="Times New Roman" w:hAnsi="Times New Roman" w:cs="Times New Roman"/>
          <w:b/>
          <w:bCs/>
          <w:sz w:val="28"/>
          <w:szCs w:val="28"/>
        </w:rPr>
        <w:t xml:space="preserve">, матеріальних допомог та інших виплат для населення Косівської </w:t>
      </w:r>
      <w:r>
        <w:rPr>
          <w:rFonts w:ascii="Times New Roman" w:hAnsi="Times New Roman" w:cs="Times New Roman"/>
          <w:b/>
          <w:bCs/>
          <w:sz w:val="28"/>
          <w:szCs w:val="28"/>
        </w:rPr>
        <w:t>міської територіальної громади</w:t>
      </w:r>
    </w:p>
    <w:p w:rsidR="009E1EB4" w:rsidRPr="00381627" w:rsidRDefault="009E1EB4" w:rsidP="009E1EB4">
      <w:pPr>
        <w:spacing w:line="240" w:lineRule="auto"/>
        <w:jc w:val="center"/>
        <w:rPr>
          <w:rFonts w:ascii="Times New Roman" w:hAnsi="Times New Roman" w:cs="Times New Roman"/>
          <w:b/>
          <w:bCs/>
          <w:i/>
          <w:iCs/>
          <w:sz w:val="28"/>
          <w:szCs w:val="28"/>
        </w:rPr>
      </w:pPr>
      <w:r w:rsidRPr="00381627">
        <w:rPr>
          <w:rFonts w:ascii="Times New Roman" w:hAnsi="Times New Roman" w:cs="Times New Roman"/>
          <w:b/>
          <w:bCs/>
          <w:i/>
          <w:iCs/>
          <w:sz w:val="28"/>
          <w:szCs w:val="28"/>
        </w:rPr>
        <w:t>І. Загальні положення</w:t>
      </w:r>
    </w:p>
    <w:p w:rsidR="009E1EB4" w:rsidRPr="00F044E6" w:rsidRDefault="009E1EB4" w:rsidP="009E1EB4">
      <w:pPr>
        <w:pStyle w:val="a3"/>
        <w:spacing w:before="120"/>
        <w:jc w:val="both"/>
        <w:rPr>
          <w:bCs/>
          <w:sz w:val="28"/>
          <w:szCs w:val="28"/>
        </w:rPr>
      </w:pPr>
      <w:r w:rsidRPr="00F3268B">
        <w:rPr>
          <w:sz w:val="28"/>
          <w:szCs w:val="28"/>
        </w:rPr>
        <w:t xml:space="preserve">1. Цей Порядок розроблений відповідно до Комплексної Програми соціального захисту населення Косівської </w:t>
      </w:r>
      <w:r>
        <w:rPr>
          <w:sz w:val="28"/>
          <w:szCs w:val="28"/>
        </w:rPr>
        <w:t xml:space="preserve">міської </w:t>
      </w:r>
      <w:r w:rsidRPr="00F3268B">
        <w:rPr>
          <w:sz w:val="28"/>
          <w:szCs w:val="28"/>
        </w:rPr>
        <w:t>територіальної громади на 202</w:t>
      </w:r>
      <w:r>
        <w:rPr>
          <w:sz w:val="28"/>
          <w:szCs w:val="28"/>
        </w:rPr>
        <w:t>6</w:t>
      </w:r>
      <w:r w:rsidRPr="00F3268B">
        <w:rPr>
          <w:sz w:val="28"/>
          <w:szCs w:val="28"/>
        </w:rPr>
        <w:t>-202</w:t>
      </w:r>
      <w:r>
        <w:rPr>
          <w:sz w:val="28"/>
          <w:szCs w:val="28"/>
        </w:rPr>
        <w:t>7</w:t>
      </w:r>
      <w:r w:rsidRPr="00F3268B">
        <w:rPr>
          <w:sz w:val="28"/>
          <w:szCs w:val="28"/>
        </w:rPr>
        <w:t xml:space="preserve"> роки  затвердженої рішенням сесії Косівської міської ради </w:t>
      </w:r>
      <w:r w:rsidRPr="00486FB2">
        <w:rPr>
          <w:sz w:val="28"/>
          <w:szCs w:val="28"/>
        </w:rPr>
        <w:t xml:space="preserve">17.11.2025 року №3076-57\2025, </w:t>
      </w:r>
      <w:r w:rsidRPr="00F3268B">
        <w:rPr>
          <w:bCs/>
          <w:sz w:val="28"/>
          <w:szCs w:val="28"/>
        </w:rPr>
        <w:t>Програми підтримки військовослужбовців Косівської міської</w:t>
      </w:r>
      <w:r>
        <w:rPr>
          <w:bCs/>
          <w:sz w:val="28"/>
          <w:szCs w:val="28"/>
        </w:rPr>
        <w:t xml:space="preserve"> </w:t>
      </w:r>
      <w:r w:rsidRPr="00F3268B">
        <w:rPr>
          <w:bCs/>
          <w:sz w:val="28"/>
          <w:szCs w:val="28"/>
        </w:rPr>
        <w:t xml:space="preserve">територіальної громади, які брали  (беруть) участь в захисті </w:t>
      </w:r>
      <w:r>
        <w:rPr>
          <w:bCs/>
          <w:sz w:val="28"/>
          <w:szCs w:val="28"/>
        </w:rPr>
        <w:t>Батьківщини</w:t>
      </w:r>
      <w:r w:rsidRPr="00F3268B">
        <w:rPr>
          <w:bCs/>
          <w:sz w:val="28"/>
          <w:szCs w:val="28"/>
        </w:rPr>
        <w:t>, їх  сімей та членів сімей загиблих</w:t>
      </w:r>
      <w:r>
        <w:rPr>
          <w:bCs/>
          <w:sz w:val="28"/>
          <w:szCs w:val="28"/>
        </w:rPr>
        <w:t>, зниклих безвісті, полонених</w:t>
      </w:r>
      <w:r w:rsidRPr="00F3268B">
        <w:rPr>
          <w:bCs/>
          <w:sz w:val="28"/>
          <w:szCs w:val="28"/>
        </w:rPr>
        <w:t xml:space="preserve"> військовослужбовців на 202</w:t>
      </w:r>
      <w:r>
        <w:rPr>
          <w:bCs/>
          <w:sz w:val="28"/>
          <w:szCs w:val="28"/>
        </w:rPr>
        <w:t>6</w:t>
      </w:r>
      <w:r w:rsidRPr="00F3268B">
        <w:rPr>
          <w:bCs/>
          <w:sz w:val="28"/>
          <w:szCs w:val="28"/>
        </w:rPr>
        <w:t>-202</w:t>
      </w:r>
      <w:r>
        <w:rPr>
          <w:bCs/>
          <w:sz w:val="28"/>
          <w:szCs w:val="28"/>
        </w:rPr>
        <w:t>7</w:t>
      </w:r>
      <w:r w:rsidRPr="00F3268B">
        <w:rPr>
          <w:bCs/>
          <w:sz w:val="28"/>
          <w:szCs w:val="28"/>
        </w:rPr>
        <w:t xml:space="preserve"> роки</w:t>
      </w:r>
      <w:r>
        <w:rPr>
          <w:bCs/>
          <w:sz w:val="28"/>
          <w:szCs w:val="28"/>
        </w:rPr>
        <w:t xml:space="preserve"> </w:t>
      </w:r>
      <w:r w:rsidRPr="00F3268B">
        <w:rPr>
          <w:sz w:val="28"/>
          <w:szCs w:val="28"/>
        </w:rPr>
        <w:t xml:space="preserve">затвердженої рішенням сесії Косівської міської ради </w:t>
      </w:r>
      <w:r>
        <w:rPr>
          <w:sz w:val="28"/>
          <w:szCs w:val="28"/>
        </w:rPr>
        <w:t>17</w:t>
      </w:r>
      <w:r w:rsidRPr="00F3268B">
        <w:rPr>
          <w:sz w:val="28"/>
          <w:szCs w:val="28"/>
        </w:rPr>
        <w:t>.</w:t>
      </w:r>
      <w:r>
        <w:rPr>
          <w:sz w:val="28"/>
          <w:szCs w:val="28"/>
        </w:rPr>
        <w:t>11</w:t>
      </w:r>
      <w:r w:rsidRPr="00F3268B">
        <w:rPr>
          <w:sz w:val="28"/>
          <w:szCs w:val="28"/>
        </w:rPr>
        <w:t>.202</w:t>
      </w:r>
      <w:r>
        <w:rPr>
          <w:sz w:val="28"/>
          <w:szCs w:val="28"/>
        </w:rPr>
        <w:t>5</w:t>
      </w:r>
      <w:r w:rsidRPr="00F3268B">
        <w:rPr>
          <w:sz w:val="28"/>
          <w:szCs w:val="28"/>
        </w:rPr>
        <w:t xml:space="preserve"> року </w:t>
      </w:r>
      <w:r w:rsidRPr="008D303B">
        <w:rPr>
          <w:sz w:val="28"/>
          <w:szCs w:val="28"/>
        </w:rPr>
        <w:t xml:space="preserve">№ </w:t>
      </w:r>
      <w:r>
        <w:rPr>
          <w:sz w:val="28"/>
          <w:szCs w:val="28"/>
        </w:rPr>
        <w:t>3075</w:t>
      </w:r>
      <w:r w:rsidRPr="008D303B">
        <w:rPr>
          <w:sz w:val="28"/>
          <w:szCs w:val="28"/>
        </w:rPr>
        <w:t>-5</w:t>
      </w:r>
      <w:r>
        <w:rPr>
          <w:sz w:val="28"/>
          <w:szCs w:val="28"/>
        </w:rPr>
        <w:t>7</w:t>
      </w:r>
      <w:r w:rsidRPr="008D303B">
        <w:rPr>
          <w:sz w:val="28"/>
          <w:szCs w:val="28"/>
        </w:rPr>
        <w:t>\2025</w:t>
      </w:r>
      <w:r>
        <w:rPr>
          <w:sz w:val="28"/>
          <w:szCs w:val="28"/>
        </w:rPr>
        <w:t>.</w:t>
      </w:r>
    </w:p>
    <w:p w:rsidR="009E1EB4" w:rsidRDefault="009E1EB4" w:rsidP="009E1EB4">
      <w:pPr>
        <w:spacing w:before="120" w:after="0" w:line="240" w:lineRule="auto"/>
        <w:jc w:val="both"/>
        <w:rPr>
          <w:rFonts w:ascii="Times New Roman" w:hAnsi="Times New Roman" w:cs="Times New Roman"/>
          <w:sz w:val="28"/>
          <w:szCs w:val="28"/>
        </w:rPr>
      </w:pPr>
      <w:r w:rsidRPr="009A12B4">
        <w:rPr>
          <w:rFonts w:ascii="Times New Roman" w:hAnsi="Times New Roman" w:cs="Times New Roman"/>
          <w:sz w:val="28"/>
          <w:szCs w:val="28"/>
        </w:rPr>
        <w:t>2. Виплата</w:t>
      </w:r>
      <w:r>
        <w:t xml:space="preserve"> </w:t>
      </w:r>
      <w:r w:rsidRPr="00F3268B">
        <w:rPr>
          <w:rFonts w:ascii="Times New Roman" w:hAnsi="Times New Roman" w:cs="Times New Roman"/>
          <w:sz w:val="28"/>
          <w:szCs w:val="28"/>
        </w:rPr>
        <w:t>пільг</w:t>
      </w:r>
      <w:r>
        <w:rPr>
          <w:rFonts w:ascii="Times New Roman" w:hAnsi="Times New Roman" w:cs="Times New Roman"/>
          <w:sz w:val="28"/>
          <w:szCs w:val="28"/>
        </w:rPr>
        <w:t xml:space="preserve"> (компенсації)</w:t>
      </w:r>
      <w:r w:rsidRPr="00F3268B">
        <w:rPr>
          <w:rFonts w:ascii="Times New Roman" w:hAnsi="Times New Roman" w:cs="Times New Roman"/>
          <w:sz w:val="28"/>
          <w:szCs w:val="28"/>
        </w:rPr>
        <w:t>, матеріальних допомог та інших виплат</w:t>
      </w:r>
      <w:r>
        <w:rPr>
          <w:rFonts w:ascii="Times New Roman" w:hAnsi="Times New Roman" w:cs="Times New Roman"/>
          <w:sz w:val="28"/>
          <w:szCs w:val="28"/>
        </w:rPr>
        <w:t xml:space="preserve"> згідно з цим Порядком надається особам, які</w:t>
      </w:r>
      <w:r w:rsidRPr="00D00FB3">
        <w:rPr>
          <w:rFonts w:ascii="Times New Roman" w:hAnsi="Times New Roman" w:cs="Times New Roman"/>
          <w:color w:val="FF0000"/>
          <w:sz w:val="28"/>
          <w:szCs w:val="28"/>
        </w:rPr>
        <w:t xml:space="preserve"> </w:t>
      </w:r>
      <w:r w:rsidRPr="0043576D">
        <w:rPr>
          <w:rFonts w:ascii="Times New Roman" w:hAnsi="Times New Roman" w:cs="Times New Roman"/>
          <w:sz w:val="28"/>
          <w:szCs w:val="28"/>
        </w:rPr>
        <w:t xml:space="preserve">мають зареєстроване місце проживання </w:t>
      </w:r>
      <w:r>
        <w:rPr>
          <w:rFonts w:ascii="Times New Roman" w:hAnsi="Times New Roman" w:cs="Times New Roman"/>
          <w:sz w:val="28"/>
          <w:szCs w:val="28"/>
        </w:rPr>
        <w:t>на території Косівської ТГ та не поширюється для внутрішньо-переміщених осіб, в межах асигнувань, передбачених в місцевому бюджеті на виконання Програм.</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3. Головним розпорядником  коштів місцевого бюджету, що надаються згідно з цим порядком є Відділ соціального захисту та охорони здоров</w:t>
      </w:r>
      <w:r w:rsidRPr="007377D7">
        <w:rPr>
          <w:rFonts w:ascii="Times New Roman" w:hAnsi="Times New Roman" w:cs="Times New Roman"/>
          <w:sz w:val="28"/>
          <w:szCs w:val="28"/>
        </w:rPr>
        <w:t>’</w:t>
      </w:r>
      <w:r>
        <w:rPr>
          <w:rFonts w:ascii="Times New Roman" w:hAnsi="Times New Roman" w:cs="Times New Roman"/>
          <w:sz w:val="28"/>
          <w:szCs w:val="28"/>
        </w:rPr>
        <w:t>я Косівської міської ради (далі – Відділ)</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Цей Порядок визначає механізм використання коштів, передбачених у місцевому бюджеті для </w:t>
      </w:r>
      <w:r w:rsidRPr="00F3268B">
        <w:rPr>
          <w:rFonts w:ascii="Times New Roman" w:hAnsi="Times New Roman" w:cs="Times New Roman"/>
          <w:sz w:val="28"/>
          <w:szCs w:val="28"/>
        </w:rPr>
        <w:t>надання пільг, матеріальних допомог та інших виплат</w:t>
      </w:r>
      <w:r>
        <w:rPr>
          <w:rFonts w:ascii="Times New Roman" w:hAnsi="Times New Roman" w:cs="Times New Roman"/>
          <w:sz w:val="28"/>
          <w:szCs w:val="28"/>
        </w:rPr>
        <w:t>, а саме:</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1) пільги (компенсації) на оплату житлово-комунальних послуг для осіб з інвалідністю І та ІІ групи по зору;</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2) пільги (компенсації) на оплату житлово-комунальних послуг реабілітованим особам;</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3) пільги (компенсації) на</w:t>
      </w:r>
      <w:r w:rsidRPr="00961002">
        <w:rPr>
          <w:rFonts w:ascii="Times New Roman" w:hAnsi="Times New Roman" w:cs="Times New Roman"/>
          <w:sz w:val="28"/>
          <w:szCs w:val="28"/>
        </w:rPr>
        <w:t xml:space="preserve"> </w:t>
      </w:r>
      <w:r>
        <w:rPr>
          <w:rFonts w:ascii="Times New Roman" w:hAnsi="Times New Roman" w:cs="Times New Roman"/>
          <w:sz w:val="28"/>
          <w:szCs w:val="28"/>
        </w:rPr>
        <w:t>оплату житлово-комунальних послуг для ветеранів - учасників бойових дій ОУН-УПА;</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4) пільги на оплату послуг стаціонарного телефонного зв</w:t>
      </w:r>
      <w:r w:rsidRPr="00EF01DB">
        <w:rPr>
          <w:rFonts w:ascii="Times New Roman" w:hAnsi="Times New Roman" w:cs="Times New Roman"/>
          <w:sz w:val="28"/>
          <w:szCs w:val="28"/>
        </w:rPr>
        <w:t>’</w:t>
      </w:r>
      <w:r>
        <w:rPr>
          <w:rFonts w:ascii="Times New Roman" w:hAnsi="Times New Roman" w:cs="Times New Roman"/>
          <w:sz w:val="28"/>
          <w:szCs w:val="28"/>
        </w:rPr>
        <w:t xml:space="preserve">язку пільговим категоріям осіб, які зазначені в підпункті 20-4 ст.91 Бюджетного кодексу України; </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5) щомісячної виплати особам постраждалим внаслідок аварії на ЧАЕС з інвалідністю І та ІІ групи;</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6) щомісячної виплати</w:t>
      </w:r>
      <w:r w:rsidRPr="000C740E">
        <w:rPr>
          <w:rFonts w:ascii="Times New Roman" w:hAnsi="Times New Roman" w:cs="Times New Roman"/>
          <w:sz w:val="28"/>
          <w:szCs w:val="28"/>
        </w:rPr>
        <w:t xml:space="preserve"> </w:t>
      </w:r>
      <w:r>
        <w:rPr>
          <w:rFonts w:ascii="Times New Roman" w:hAnsi="Times New Roman" w:cs="Times New Roman"/>
          <w:sz w:val="28"/>
          <w:szCs w:val="28"/>
        </w:rPr>
        <w:t>для ветеранів - учасників бойових дій ОУН-УПА;</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7) одноразової грошової допомоги ветеранам - учасникам бойових дій ОУН-УПА до Дня Покрови;</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8) одноразова грошова виплата жителям Косівської територіальної громади, які досягли 100 річного віку;</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9) компенсації фізичним особам, які надають соціальні послуги з догляду на непрофесійній основі;</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10) щомісячної виплати одному з батьків на неповнолітніх дітей до досягнення ними 18-річного віку (у разі навчання до 23 років), непрацездатним батькам військовослужбовців, які загинули під час проведення АТО;</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11) одноразової щорічної грошової допомоги сім</w:t>
      </w:r>
      <w:r w:rsidRPr="00E77DE3">
        <w:rPr>
          <w:rFonts w:ascii="Times New Roman" w:hAnsi="Times New Roman" w:cs="Times New Roman"/>
          <w:sz w:val="28"/>
          <w:szCs w:val="28"/>
        </w:rPr>
        <w:t>’</w:t>
      </w:r>
      <w:r>
        <w:rPr>
          <w:rFonts w:ascii="Times New Roman" w:hAnsi="Times New Roman" w:cs="Times New Roman"/>
          <w:sz w:val="28"/>
          <w:szCs w:val="28"/>
        </w:rPr>
        <w:t>ям загиблих військовослужбовців, що перебували в зоні АТО;</w:t>
      </w:r>
    </w:p>
    <w:p w:rsidR="009E1EB4" w:rsidRPr="00381627" w:rsidRDefault="009E1EB4" w:rsidP="009E1EB4">
      <w:pPr>
        <w:spacing w:before="120" w:after="0" w:line="240" w:lineRule="auto"/>
        <w:jc w:val="both"/>
        <w:rPr>
          <w:rFonts w:ascii="Times New Roman" w:hAnsi="Times New Roman" w:cs="Times New Roman"/>
          <w:color w:val="000000" w:themeColor="text1"/>
          <w:sz w:val="28"/>
          <w:szCs w:val="28"/>
        </w:rPr>
      </w:pPr>
      <w:r w:rsidRPr="00381627">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2</w:t>
      </w:r>
      <w:r w:rsidRPr="003816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одноразової </w:t>
      </w:r>
      <w:r w:rsidRPr="00381627">
        <w:rPr>
          <w:rFonts w:ascii="Times New Roman" w:hAnsi="Times New Roman" w:cs="Times New Roman"/>
          <w:color w:val="000000" w:themeColor="text1"/>
          <w:sz w:val="28"/>
          <w:szCs w:val="28"/>
        </w:rPr>
        <w:t>матеріальної допомоги на оздоровлення військовослужбовців, стосовно яких встановлено факт позбавлення особистої свободи внаслідок збройної агресії проти України (поверн</w:t>
      </w:r>
      <w:r>
        <w:rPr>
          <w:rFonts w:ascii="Times New Roman" w:hAnsi="Times New Roman" w:cs="Times New Roman"/>
          <w:color w:val="000000" w:themeColor="text1"/>
          <w:sz w:val="28"/>
          <w:szCs w:val="28"/>
        </w:rPr>
        <w:t>ених</w:t>
      </w:r>
      <w:r w:rsidRPr="00381627">
        <w:rPr>
          <w:rFonts w:ascii="Times New Roman" w:hAnsi="Times New Roman" w:cs="Times New Roman"/>
          <w:color w:val="000000" w:themeColor="text1"/>
          <w:sz w:val="28"/>
          <w:szCs w:val="28"/>
        </w:rPr>
        <w:t xml:space="preserve"> з полону);</w:t>
      </w:r>
    </w:p>
    <w:p w:rsidR="009E1EB4" w:rsidRDefault="009E1EB4" w:rsidP="009E1EB4">
      <w:pPr>
        <w:spacing w:before="120" w:after="0" w:line="240" w:lineRule="auto"/>
        <w:jc w:val="both"/>
        <w:rPr>
          <w:rFonts w:ascii="Times New Roman" w:hAnsi="Times New Roman" w:cs="Times New Roman"/>
          <w:color w:val="000000" w:themeColor="text1"/>
          <w:sz w:val="28"/>
          <w:szCs w:val="28"/>
        </w:rPr>
      </w:pPr>
      <w:r w:rsidRPr="00381627">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3</w:t>
      </w:r>
      <w:r w:rsidRPr="00381627">
        <w:rPr>
          <w:rFonts w:ascii="Times New Roman" w:hAnsi="Times New Roman" w:cs="Times New Roman"/>
          <w:color w:val="000000" w:themeColor="text1"/>
          <w:sz w:val="28"/>
          <w:szCs w:val="28"/>
        </w:rPr>
        <w:t>) одноразов</w:t>
      </w:r>
      <w:r>
        <w:rPr>
          <w:rFonts w:ascii="Times New Roman" w:hAnsi="Times New Roman" w:cs="Times New Roman"/>
          <w:color w:val="000000" w:themeColor="text1"/>
          <w:sz w:val="28"/>
          <w:szCs w:val="28"/>
        </w:rPr>
        <w:t>ої</w:t>
      </w:r>
      <w:r w:rsidRPr="00381627">
        <w:rPr>
          <w:rFonts w:ascii="Times New Roman" w:hAnsi="Times New Roman" w:cs="Times New Roman"/>
          <w:color w:val="000000" w:themeColor="text1"/>
          <w:sz w:val="28"/>
          <w:szCs w:val="28"/>
        </w:rPr>
        <w:t xml:space="preserve"> матеріальн</w:t>
      </w:r>
      <w:r>
        <w:rPr>
          <w:rFonts w:ascii="Times New Roman" w:hAnsi="Times New Roman" w:cs="Times New Roman"/>
          <w:color w:val="000000" w:themeColor="text1"/>
          <w:sz w:val="28"/>
          <w:szCs w:val="28"/>
        </w:rPr>
        <w:t>ої</w:t>
      </w:r>
      <w:r w:rsidRPr="00381627">
        <w:rPr>
          <w:rFonts w:ascii="Times New Roman" w:hAnsi="Times New Roman" w:cs="Times New Roman"/>
          <w:color w:val="000000" w:themeColor="text1"/>
          <w:sz w:val="28"/>
          <w:szCs w:val="28"/>
        </w:rPr>
        <w:t xml:space="preserve"> допомог</w:t>
      </w:r>
      <w:r>
        <w:rPr>
          <w:rFonts w:ascii="Times New Roman" w:hAnsi="Times New Roman" w:cs="Times New Roman"/>
          <w:color w:val="000000" w:themeColor="text1"/>
          <w:sz w:val="28"/>
          <w:szCs w:val="28"/>
        </w:rPr>
        <w:t>и на оздоровлення</w:t>
      </w:r>
      <w:r w:rsidRPr="00381627">
        <w:rPr>
          <w:rFonts w:ascii="Times New Roman" w:hAnsi="Times New Roman" w:cs="Times New Roman"/>
          <w:color w:val="000000" w:themeColor="text1"/>
          <w:sz w:val="28"/>
          <w:szCs w:val="28"/>
        </w:rPr>
        <w:t xml:space="preserve"> військовослужбовцям, учасникам бойових  дій</w:t>
      </w:r>
      <w:r>
        <w:rPr>
          <w:rFonts w:ascii="Times New Roman" w:hAnsi="Times New Roman" w:cs="Times New Roman"/>
          <w:color w:val="000000" w:themeColor="text1"/>
          <w:sz w:val="28"/>
          <w:szCs w:val="28"/>
        </w:rPr>
        <w:t xml:space="preserve"> в Україні</w:t>
      </w:r>
      <w:r w:rsidRPr="00381627">
        <w:rPr>
          <w:rFonts w:ascii="Times New Roman" w:hAnsi="Times New Roman" w:cs="Times New Roman"/>
          <w:color w:val="000000" w:themeColor="text1"/>
          <w:sz w:val="28"/>
          <w:szCs w:val="28"/>
        </w:rPr>
        <w:t xml:space="preserve">, які </w:t>
      </w:r>
      <w:r>
        <w:rPr>
          <w:rFonts w:ascii="Times New Roman" w:hAnsi="Times New Roman" w:cs="Times New Roman"/>
          <w:color w:val="000000" w:themeColor="text1"/>
          <w:sz w:val="28"/>
          <w:szCs w:val="28"/>
        </w:rPr>
        <w:t xml:space="preserve">втратили кінцівки </w:t>
      </w:r>
      <w:r w:rsidRPr="00381627">
        <w:rPr>
          <w:rFonts w:ascii="Times New Roman" w:hAnsi="Times New Roman" w:cs="Times New Roman"/>
          <w:color w:val="000000" w:themeColor="text1"/>
          <w:sz w:val="28"/>
          <w:szCs w:val="28"/>
        </w:rPr>
        <w:t xml:space="preserve">(верхні/нижні) </w:t>
      </w:r>
      <w:r>
        <w:rPr>
          <w:rFonts w:ascii="Times New Roman" w:hAnsi="Times New Roman" w:cs="Times New Roman"/>
          <w:color w:val="000000" w:themeColor="text1"/>
          <w:sz w:val="28"/>
          <w:szCs w:val="28"/>
        </w:rPr>
        <w:t>при захисті Батьківщини;</w:t>
      </w:r>
    </w:p>
    <w:p w:rsidR="009E1EB4" w:rsidRDefault="009E1EB4" w:rsidP="009E1EB4">
      <w:p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одноразової матеріальної допомоги</w:t>
      </w:r>
      <w:r w:rsidRPr="003816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оздоровлення особам з інвалідністю внаслідок війни першої, другої та третьої групи пов</w:t>
      </w:r>
      <w:r w:rsidRPr="004A0A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язаної із захистом Батьківщини;</w:t>
      </w:r>
    </w:p>
    <w:p w:rsidR="009E1EB4" w:rsidRDefault="009E1EB4" w:rsidP="009E1EB4">
      <w:p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одноразової матеріальної допомоги сім</w:t>
      </w:r>
      <w:r w:rsidRPr="004A0A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ям зниклих безвісті військовослужбовців під час участі у бойових діях, внаслідок збройної агресії російської федерації проти України;</w:t>
      </w:r>
    </w:p>
    <w:p w:rsidR="009E1EB4" w:rsidRPr="004A0A64" w:rsidRDefault="009E1EB4" w:rsidP="009E1EB4">
      <w:p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одноразової матеріальної допомоги сім</w:t>
      </w:r>
      <w:r w:rsidRPr="004A0A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ям військовослужбовців, які померли під час проходження військової служби в ЗСУ.</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bCs/>
          <w:sz w:val="28"/>
          <w:szCs w:val="28"/>
        </w:rPr>
        <w:t>5</w:t>
      </w:r>
      <w:r w:rsidRPr="00484B28">
        <w:rPr>
          <w:rFonts w:ascii="Times New Roman" w:hAnsi="Times New Roman" w:cs="Times New Roman"/>
          <w:bCs/>
          <w:sz w:val="28"/>
          <w:szCs w:val="28"/>
        </w:rPr>
        <w:t xml:space="preserve">. Частота </w:t>
      </w:r>
      <w:r w:rsidRPr="00F3268B">
        <w:rPr>
          <w:rFonts w:ascii="Times New Roman" w:hAnsi="Times New Roman" w:cs="Times New Roman"/>
          <w:sz w:val="28"/>
          <w:szCs w:val="28"/>
        </w:rPr>
        <w:t>надання пільг, матеріальних допомог та інших виплат</w:t>
      </w:r>
      <w:r>
        <w:rPr>
          <w:rFonts w:ascii="Times New Roman" w:hAnsi="Times New Roman" w:cs="Times New Roman"/>
          <w:sz w:val="28"/>
          <w:szCs w:val="28"/>
        </w:rPr>
        <w:t xml:space="preserve"> та розмір виплат залежить від виду допомоги.</w:t>
      </w:r>
    </w:p>
    <w:p w:rsidR="009E1EB4" w:rsidRDefault="009E1EB4" w:rsidP="009E1EB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6. Для розгляду звернень про надання</w:t>
      </w:r>
      <w:r w:rsidRPr="00544422">
        <w:rPr>
          <w:rFonts w:ascii="Times New Roman" w:hAnsi="Times New Roman" w:cs="Times New Roman"/>
          <w:sz w:val="28"/>
          <w:szCs w:val="28"/>
        </w:rPr>
        <w:t xml:space="preserve"> </w:t>
      </w:r>
      <w:r w:rsidRPr="00F3268B">
        <w:rPr>
          <w:rFonts w:ascii="Times New Roman" w:hAnsi="Times New Roman" w:cs="Times New Roman"/>
          <w:sz w:val="28"/>
          <w:szCs w:val="28"/>
        </w:rPr>
        <w:t>пільг, матеріальних допомог та інших виплат</w:t>
      </w:r>
      <w:r>
        <w:rPr>
          <w:rFonts w:ascii="Times New Roman" w:hAnsi="Times New Roman" w:cs="Times New Roman"/>
          <w:sz w:val="28"/>
          <w:szCs w:val="28"/>
        </w:rPr>
        <w:t xml:space="preserve"> заявник особисто звертається у Відділ з відповідним пакетом документів. </w:t>
      </w:r>
    </w:p>
    <w:p w:rsidR="009E1EB4" w:rsidRDefault="009E1EB4" w:rsidP="009E1EB4">
      <w:pPr>
        <w:spacing w:after="0" w:line="240" w:lineRule="auto"/>
        <w:jc w:val="center"/>
        <w:rPr>
          <w:rFonts w:ascii="Times New Roman" w:hAnsi="Times New Roman" w:cs="Times New Roman"/>
          <w:b/>
          <w:bCs/>
          <w:i/>
          <w:iCs/>
          <w:sz w:val="28"/>
          <w:szCs w:val="28"/>
        </w:rPr>
      </w:pPr>
    </w:p>
    <w:p w:rsidR="009E1EB4" w:rsidRDefault="009E1EB4" w:rsidP="009E1EB4">
      <w:pPr>
        <w:spacing w:after="0" w:line="240" w:lineRule="auto"/>
        <w:jc w:val="center"/>
        <w:rPr>
          <w:rFonts w:ascii="Times New Roman" w:hAnsi="Times New Roman" w:cs="Times New Roman"/>
          <w:b/>
          <w:bCs/>
          <w:i/>
          <w:iCs/>
          <w:sz w:val="28"/>
          <w:szCs w:val="28"/>
        </w:rPr>
      </w:pPr>
      <w:r w:rsidRPr="00CC2626">
        <w:rPr>
          <w:rFonts w:ascii="Times New Roman" w:hAnsi="Times New Roman" w:cs="Times New Roman"/>
          <w:b/>
          <w:bCs/>
          <w:i/>
          <w:iCs/>
          <w:sz w:val="28"/>
          <w:szCs w:val="28"/>
        </w:rPr>
        <w:t>ІІ. Подання та розгляд заяв про надання пільг</w:t>
      </w:r>
      <w:r>
        <w:rPr>
          <w:rFonts w:ascii="Times New Roman" w:hAnsi="Times New Roman" w:cs="Times New Roman"/>
          <w:b/>
          <w:bCs/>
          <w:i/>
          <w:iCs/>
          <w:sz w:val="28"/>
          <w:szCs w:val="28"/>
        </w:rPr>
        <w:t xml:space="preserve"> (компенсації)</w:t>
      </w:r>
    </w:p>
    <w:p w:rsidR="009E1EB4" w:rsidRDefault="009E1EB4" w:rsidP="009E1EB4">
      <w:pPr>
        <w:spacing w:after="0" w:line="240" w:lineRule="auto"/>
        <w:jc w:val="center"/>
        <w:rPr>
          <w:rFonts w:ascii="Times New Roman" w:hAnsi="Times New Roman" w:cs="Times New Roman"/>
          <w:b/>
          <w:bCs/>
          <w:i/>
          <w:iCs/>
          <w:sz w:val="28"/>
          <w:szCs w:val="28"/>
        </w:rPr>
      </w:pPr>
      <w:r w:rsidRPr="00CC2626">
        <w:rPr>
          <w:rFonts w:ascii="Times New Roman" w:hAnsi="Times New Roman" w:cs="Times New Roman"/>
          <w:b/>
          <w:bCs/>
          <w:i/>
          <w:iCs/>
          <w:sz w:val="28"/>
          <w:szCs w:val="28"/>
        </w:rPr>
        <w:t xml:space="preserve"> на оплату житлово-комунальних послуг</w:t>
      </w:r>
    </w:p>
    <w:p w:rsidR="009E1EB4" w:rsidRPr="00CC2626" w:rsidRDefault="009E1EB4" w:rsidP="009E1EB4">
      <w:pPr>
        <w:spacing w:after="0" w:line="240" w:lineRule="auto"/>
        <w:jc w:val="center"/>
        <w:rPr>
          <w:rFonts w:ascii="Times New Roman" w:hAnsi="Times New Roman" w:cs="Times New Roman"/>
          <w:b/>
          <w:bCs/>
          <w:i/>
          <w:iCs/>
          <w:sz w:val="28"/>
          <w:szCs w:val="28"/>
        </w:rPr>
      </w:pPr>
    </w:p>
    <w:p w:rsidR="009E1EB4" w:rsidRPr="00F756B6" w:rsidRDefault="009E1EB4" w:rsidP="009E1EB4">
      <w:pPr>
        <w:pStyle w:val="a4"/>
        <w:numPr>
          <w:ilvl w:val="0"/>
          <w:numId w:val="1"/>
        </w:numPr>
        <w:spacing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Пільга (компенсація)</w:t>
      </w:r>
      <w:r w:rsidRPr="00F756B6">
        <w:rPr>
          <w:rFonts w:ascii="Times New Roman" w:hAnsi="Times New Roman" w:cs="Times New Roman"/>
          <w:sz w:val="28"/>
          <w:szCs w:val="28"/>
        </w:rPr>
        <w:t xml:space="preserve"> </w:t>
      </w:r>
      <w:r w:rsidRPr="0047768F">
        <w:rPr>
          <w:rFonts w:ascii="Times New Roman" w:hAnsi="Times New Roman" w:cs="Times New Roman"/>
          <w:sz w:val="28"/>
          <w:szCs w:val="28"/>
        </w:rPr>
        <w:t>на оплату житлово-комунальних</w:t>
      </w:r>
      <w:r>
        <w:rPr>
          <w:rFonts w:ascii="Times New Roman" w:hAnsi="Times New Roman" w:cs="Times New Roman"/>
          <w:sz w:val="28"/>
          <w:szCs w:val="28"/>
        </w:rPr>
        <w:t xml:space="preserve"> призначається для окремих категорій населення громади,  а саме: особам з інвалідністю по зору І групи, особам з інвалідністю по зору ІІ групи, реабілітованим особам, учасникам бойових дій ОУН-УПА, якщо такі особи не мають права на оформлення субсидії.</w:t>
      </w:r>
    </w:p>
    <w:p w:rsidR="009E1EB4" w:rsidRDefault="009E1EB4" w:rsidP="009E1EB4">
      <w:pPr>
        <w:pStyle w:val="a4"/>
        <w:numPr>
          <w:ilvl w:val="0"/>
          <w:numId w:val="1"/>
        </w:numPr>
        <w:spacing w:line="240" w:lineRule="auto"/>
        <w:ind w:left="0" w:firstLine="0"/>
        <w:jc w:val="both"/>
        <w:rPr>
          <w:rFonts w:ascii="Times New Roman" w:hAnsi="Times New Roman" w:cs="Times New Roman"/>
          <w:sz w:val="28"/>
          <w:szCs w:val="28"/>
        </w:rPr>
      </w:pPr>
      <w:r w:rsidRPr="0047768F">
        <w:rPr>
          <w:rFonts w:ascii="Times New Roman" w:hAnsi="Times New Roman" w:cs="Times New Roman"/>
          <w:sz w:val="28"/>
          <w:szCs w:val="28"/>
        </w:rPr>
        <w:t>Призначення і виплата пільг</w:t>
      </w:r>
      <w:r>
        <w:rPr>
          <w:rFonts w:ascii="Times New Roman" w:hAnsi="Times New Roman" w:cs="Times New Roman"/>
          <w:sz w:val="28"/>
          <w:szCs w:val="28"/>
        </w:rPr>
        <w:t xml:space="preserve"> (компенсації)</w:t>
      </w:r>
      <w:r w:rsidRPr="0047768F">
        <w:rPr>
          <w:rFonts w:ascii="Times New Roman" w:hAnsi="Times New Roman" w:cs="Times New Roman"/>
          <w:sz w:val="28"/>
          <w:szCs w:val="28"/>
        </w:rPr>
        <w:t xml:space="preserve"> на оплату житлово-комунальних послуг здійснюється відділом з місяця подання заяви заявником.</w:t>
      </w:r>
      <w:r>
        <w:rPr>
          <w:rFonts w:ascii="Times New Roman" w:hAnsi="Times New Roman" w:cs="Times New Roman"/>
          <w:sz w:val="28"/>
          <w:szCs w:val="28"/>
        </w:rPr>
        <w:t xml:space="preserve"> </w:t>
      </w:r>
      <w:r w:rsidRPr="0047768F">
        <w:rPr>
          <w:rFonts w:ascii="Times New Roman" w:hAnsi="Times New Roman" w:cs="Times New Roman"/>
          <w:sz w:val="28"/>
          <w:szCs w:val="28"/>
        </w:rPr>
        <w:lastRenderedPageBreak/>
        <w:t>У разі, якщо заява подана після 25 числа, то виплата здійснюватиметься на наступний місяць з урахуванням міс</w:t>
      </w:r>
      <w:r>
        <w:rPr>
          <w:rFonts w:ascii="Times New Roman" w:hAnsi="Times New Roman" w:cs="Times New Roman"/>
          <w:sz w:val="28"/>
          <w:szCs w:val="28"/>
        </w:rPr>
        <w:t>я</w:t>
      </w:r>
      <w:r w:rsidRPr="0047768F">
        <w:rPr>
          <w:rFonts w:ascii="Times New Roman" w:hAnsi="Times New Roman" w:cs="Times New Roman"/>
          <w:sz w:val="28"/>
          <w:szCs w:val="28"/>
        </w:rPr>
        <w:t>ця звернення.</w:t>
      </w:r>
      <w:r>
        <w:rPr>
          <w:rFonts w:ascii="Times New Roman" w:hAnsi="Times New Roman" w:cs="Times New Roman"/>
          <w:sz w:val="28"/>
          <w:szCs w:val="28"/>
        </w:rPr>
        <w:t xml:space="preserve"> </w:t>
      </w:r>
    </w:p>
    <w:p w:rsidR="009E1EB4" w:rsidRDefault="009E1EB4" w:rsidP="009E1EB4">
      <w:pPr>
        <w:pStyle w:val="a4"/>
        <w:numPr>
          <w:ilvl w:val="0"/>
          <w:numId w:val="1"/>
        </w:numPr>
        <w:spacing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Розмір пільги (компенсації) встановлюється відповідно до пунктів 1.1, 1.2, 1.3 Додатку 4 Комплексної Програми соціального захисту населення Косівської міської територіальної громади на 2026-2027 роки.</w:t>
      </w:r>
    </w:p>
    <w:p w:rsidR="009E1EB4" w:rsidRDefault="009E1EB4" w:rsidP="009E1EB4">
      <w:pPr>
        <w:pStyle w:val="a4"/>
        <w:numPr>
          <w:ilvl w:val="0"/>
          <w:numId w:val="1"/>
        </w:numPr>
        <w:spacing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Виплата пільг (компенсації) на </w:t>
      </w:r>
      <w:r w:rsidRPr="0047768F">
        <w:rPr>
          <w:rFonts w:ascii="Times New Roman" w:hAnsi="Times New Roman" w:cs="Times New Roman"/>
          <w:sz w:val="28"/>
          <w:szCs w:val="28"/>
        </w:rPr>
        <w:t>оплату житлово-комунальних послуг</w:t>
      </w:r>
      <w:r>
        <w:rPr>
          <w:rFonts w:ascii="Times New Roman" w:hAnsi="Times New Roman" w:cs="Times New Roman"/>
          <w:sz w:val="28"/>
          <w:szCs w:val="28"/>
        </w:rPr>
        <w:t xml:space="preserve"> здійснюється на банківський рахунок заявника.</w:t>
      </w:r>
    </w:p>
    <w:p w:rsidR="009E1EB4" w:rsidRDefault="009E1EB4" w:rsidP="009E1EB4">
      <w:pPr>
        <w:pStyle w:val="a4"/>
        <w:numPr>
          <w:ilvl w:val="0"/>
          <w:numId w:val="1"/>
        </w:numPr>
        <w:spacing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Виплата пільги на оплату послуг стаціонарного телефонного зв</w:t>
      </w:r>
      <w:r w:rsidRPr="00EF01DB">
        <w:rPr>
          <w:rFonts w:ascii="Times New Roman" w:hAnsi="Times New Roman" w:cs="Times New Roman"/>
          <w:sz w:val="28"/>
          <w:szCs w:val="28"/>
        </w:rPr>
        <w:t>’</w:t>
      </w:r>
      <w:r>
        <w:rPr>
          <w:rFonts w:ascii="Times New Roman" w:hAnsi="Times New Roman" w:cs="Times New Roman"/>
          <w:sz w:val="28"/>
          <w:szCs w:val="28"/>
        </w:rPr>
        <w:t>язку пільговим категоріям осіб, які зазначені в підпункті 20-4 ст.91 Бюджетного кодексу України відбувається згідно Акту звіряння розрахунків за надані послуги наданим АТ «Укртелеком», та перераховується на банківські реквізити постачальника послуг.</w:t>
      </w:r>
    </w:p>
    <w:p w:rsidR="009E1EB4" w:rsidRPr="00583B9E"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Pr="00583B9E">
        <w:rPr>
          <w:rFonts w:ascii="Times New Roman" w:hAnsi="Times New Roman" w:cs="Times New Roman"/>
          <w:sz w:val="28"/>
          <w:szCs w:val="28"/>
        </w:rPr>
        <w:t>.</w:t>
      </w:r>
      <w:r>
        <w:rPr>
          <w:rFonts w:ascii="Times New Roman" w:hAnsi="Times New Roman" w:cs="Times New Roman"/>
          <w:sz w:val="28"/>
          <w:szCs w:val="28"/>
        </w:rPr>
        <w:t xml:space="preserve">    </w:t>
      </w:r>
      <w:r w:rsidRPr="00583B9E">
        <w:rPr>
          <w:rFonts w:ascii="Times New Roman" w:hAnsi="Times New Roman" w:cs="Times New Roman"/>
          <w:sz w:val="28"/>
          <w:szCs w:val="28"/>
        </w:rPr>
        <w:t>Виплата пільг</w:t>
      </w:r>
      <w:r>
        <w:rPr>
          <w:rFonts w:ascii="Times New Roman" w:hAnsi="Times New Roman" w:cs="Times New Roman"/>
          <w:sz w:val="28"/>
          <w:szCs w:val="28"/>
        </w:rPr>
        <w:t xml:space="preserve"> (компенсації)</w:t>
      </w:r>
      <w:r w:rsidRPr="00583B9E">
        <w:rPr>
          <w:rFonts w:ascii="Times New Roman" w:hAnsi="Times New Roman" w:cs="Times New Roman"/>
          <w:sz w:val="28"/>
          <w:szCs w:val="28"/>
        </w:rPr>
        <w:t xml:space="preserve"> припиняється  якщо заявник або члени його сім’ї користуються субсидією, змінив місце проживання, термін дії пільгового посвідчення закінчився, у разі смерті заявника та </w:t>
      </w:r>
      <w:r w:rsidRPr="002533B9">
        <w:rPr>
          <w:rFonts w:ascii="Times New Roman" w:hAnsi="Times New Roman" w:cs="Times New Roman"/>
          <w:sz w:val="28"/>
          <w:szCs w:val="28"/>
        </w:rPr>
        <w:t xml:space="preserve">інших причин </w:t>
      </w:r>
      <w:r w:rsidRPr="00583B9E">
        <w:rPr>
          <w:rFonts w:ascii="Times New Roman" w:hAnsi="Times New Roman" w:cs="Times New Roman"/>
          <w:sz w:val="28"/>
          <w:szCs w:val="28"/>
        </w:rPr>
        <w:t>з наступного місяця після настання події.</w:t>
      </w:r>
      <w:r>
        <w:rPr>
          <w:rFonts w:ascii="Times New Roman" w:hAnsi="Times New Roman" w:cs="Times New Roman"/>
          <w:sz w:val="28"/>
          <w:szCs w:val="28"/>
        </w:rPr>
        <w:t xml:space="preserve"> Про зміни, які впливають на виплату пільги (компенсації), заявник повинен  повідомити</w:t>
      </w:r>
      <w:r w:rsidRPr="00583B9E">
        <w:rPr>
          <w:rFonts w:ascii="Times New Roman" w:hAnsi="Times New Roman" w:cs="Times New Roman"/>
          <w:sz w:val="28"/>
          <w:szCs w:val="28"/>
        </w:rPr>
        <w:t xml:space="preserve"> </w:t>
      </w:r>
      <w:r>
        <w:rPr>
          <w:rFonts w:ascii="Times New Roman" w:hAnsi="Times New Roman" w:cs="Times New Roman"/>
          <w:sz w:val="28"/>
          <w:szCs w:val="28"/>
        </w:rPr>
        <w:t xml:space="preserve">протягом 14 днів. </w:t>
      </w:r>
      <w:r w:rsidRPr="00583B9E">
        <w:rPr>
          <w:rFonts w:ascii="Times New Roman" w:hAnsi="Times New Roman" w:cs="Times New Roman"/>
          <w:sz w:val="28"/>
          <w:szCs w:val="28"/>
        </w:rPr>
        <w:t>Для поновлення виплат необхідно звертатися повторно</w:t>
      </w:r>
      <w:r>
        <w:rPr>
          <w:rFonts w:ascii="Times New Roman" w:hAnsi="Times New Roman" w:cs="Times New Roman"/>
          <w:sz w:val="28"/>
          <w:szCs w:val="28"/>
        </w:rPr>
        <w:t xml:space="preserve"> з наступного місяця після змін.</w:t>
      </w:r>
    </w:p>
    <w:p w:rsidR="009E1EB4" w:rsidRPr="00583B9E" w:rsidRDefault="009E1EB4" w:rsidP="009E1EB4">
      <w:pPr>
        <w:spacing w:line="240" w:lineRule="auto"/>
        <w:rPr>
          <w:rFonts w:ascii="Times New Roman" w:hAnsi="Times New Roman" w:cs="Times New Roman"/>
          <w:sz w:val="28"/>
          <w:szCs w:val="28"/>
        </w:rPr>
      </w:pPr>
      <w:r>
        <w:rPr>
          <w:rFonts w:ascii="Times New Roman" w:hAnsi="Times New Roman" w:cs="Times New Roman"/>
          <w:sz w:val="28"/>
          <w:szCs w:val="28"/>
        </w:rPr>
        <w:t>7</w:t>
      </w:r>
      <w:r w:rsidRPr="00583B9E">
        <w:rPr>
          <w:rFonts w:ascii="Times New Roman" w:hAnsi="Times New Roman" w:cs="Times New Roman"/>
          <w:sz w:val="28"/>
          <w:szCs w:val="28"/>
        </w:rPr>
        <w:t>. Перелік документів для оформлення пільг</w:t>
      </w:r>
      <w:r>
        <w:rPr>
          <w:rFonts w:ascii="Times New Roman" w:hAnsi="Times New Roman" w:cs="Times New Roman"/>
          <w:sz w:val="28"/>
          <w:szCs w:val="28"/>
        </w:rPr>
        <w:t xml:space="preserve"> (компенсації)</w:t>
      </w:r>
      <w:r w:rsidRPr="00583B9E">
        <w:rPr>
          <w:rFonts w:ascii="Times New Roman" w:hAnsi="Times New Roman" w:cs="Times New Roman"/>
          <w:sz w:val="28"/>
          <w:szCs w:val="28"/>
        </w:rPr>
        <w:t xml:space="preserve"> на оплату житлово-комунальних послуг:</w:t>
      </w:r>
    </w:p>
    <w:p w:rsidR="009E1EB4" w:rsidRPr="000C4F5C" w:rsidRDefault="009E1EB4" w:rsidP="009E1EB4">
      <w:pPr>
        <w:pStyle w:val="a4"/>
        <w:numPr>
          <w:ilvl w:val="0"/>
          <w:numId w:val="6"/>
        </w:numPr>
        <w:spacing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заява про надання пільг;</w:t>
      </w:r>
    </w:p>
    <w:p w:rsidR="009E1EB4" w:rsidRPr="000C4F5C" w:rsidRDefault="009E1EB4" w:rsidP="009E1EB4">
      <w:pPr>
        <w:pStyle w:val="a4"/>
        <w:numPr>
          <w:ilvl w:val="0"/>
          <w:numId w:val="6"/>
        </w:numPr>
        <w:spacing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копія паспорта (</w:t>
      </w:r>
      <w:r w:rsidRPr="000C4F5C">
        <w:rPr>
          <w:rFonts w:ascii="Times New Roman" w:hAnsi="Times New Roman" w:cs="Times New Roman"/>
          <w:sz w:val="28"/>
          <w:szCs w:val="28"/>
          <w:lang w:val="en-US"/>
        </w:rPr>
        <w:t>ID</w:t>
      </w:r>
      <w:proofErr w:type="spellStart"/>
      <w:r w:rsidRPr="000C4F5C">
        <w:rPr>
          <w:rFonts w:ascii="Times New Roman" w:hAnsi="Times New Roman" w:cs="Times New Roman"/>
          <w:sz w:val="28"/>
          <w:szCs w:val="28"/>
        </w:rPr>
        <w:t>-картки</w:t>
      </w:r>
      <w:proofErr w:type="spellEnd"/>
      <w:r w:rsidRPr="000C4F5C">
        <w:rPr>
          <w:rFonts w:ascii="Times New Roman" w:hAnsi="Times New Roman" w:cs="Times New Roman"/>
          <w:sz w:val="28"/>
          <w:szCs w:val="28"/>
        </w:rPr>
        <w:t>), ідентифікаційного коду, витягу з реєстру територіальної громади;</w:t>
      </w:r>
    </w:p>
    <w:p w:rsidR="009E1EB4" w:rsidRPr="000C4F5C" w:rsidRDefault="009E1EB4" w:rsidP="009E1EB4">
      <w:pPr>
        <w:pStyle w:val="a4"/>
        <w:numPr>
          <w:ilvl w:val="0"/>
          <w:numId w:val="6"/>
        </w:numPr>
        <w:spacing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копія пільгового посвідчення, що дає право на пільги;</w:t>
      </w:r>
    </w:p>
    <w:p w:rsidR="009E1EB4" w:rsidRPr="000C4F5C" w:rsidRDefault="009E1EB4" w:rsidP="009E1EB4">
      <w:pPr>
        <w:pStyle w:val="a4"/>
        <w:numPr>
          <w:ilvl w:val="0"/>
          <w:numId w:val="6"/>
        </w:numPr>
        <w:spacing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акт обстеження матеріально-побутових умов (якщо місце фактичного проживання  інше ніж місце реєстрації);</w:t>
      </w:r>
    </w:p>
    <w:p w:rsidR="009E1EB4" w:rsidRPr="000C4F5C" w:rsidRDefault="009E1EB4" w:rsidP="009E1EB4">
      <w:pPr>
        <w:pStyle w:val="a4"/>
        <w:numPr>
          <w:ilvl w:val="0"/>
          <w:numId w:val="6"/>
        </w:numPr>
        <w:spacing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банківські реквізити.</w:t>
      </w:r>
    </w:p>
    <w:p w:rsidR="009E1EB4" w:rsidRDefault="009E1EB4" w:rsidP="009E1EB4">
      <w:pPr>
        <w:spacing w:line="240" w:lineRule="auto"/>
        <w:ind w:left="360"/>
        <w:jc w:val="center"/>
        <w:rPr>
          <w:rFonts w:ascii="Times New Roman" w:hAnsi="Times New Roman" w:cs="Times New Roman"/>
          <w:b/>
          <w:bCs/>
          <w:i/>
          <w:iCs/>
          <w:sz w:val="28"/>
          <w:szCs w:val="28"/>
        </w:rPr>
      </w:pPr>
      <w:r w:rsidRPr="00CC2626">
        <w:rPr>
          <w:rFonts w:ascii="Times New Roman" w:hAnsi="Times New Roman" w:cs="Times New Roman"/>
          <w:b/>
          <w:bCs/>
          <w:i/>
          <w:iCs/>
          <w:sz w:val="28"/>
          <w:szCs w:val="28"/>
        </w:rPr>
        <w:t>ІІ</w:t>
      </w:r>
      <w:r>
        <w:rPr>
          <w:rFonts w:ascii="Times New Roman" w:hAnsi="Times New Roman" w:cs="Times New Roman"/>
          <w:b/>
          <w:bCs/>
          <w:i/>
          <w:iCs/>
          <w:sz w:val="28"/>
          <w:szCs w:val="28"/>
        </w:rPr>
        <w:t>І</w:t>
      </w:r>
      <w:r w:rsidRPr="00CC2626">
        <w:rPr>
          <w:rFonts w:ascii="Times New Roman" w:hAnsi="Times New Roman" w:cs="Times New Roman"/>
          <w:b/>
          <w:bCs/>
          <w:i/>
          <w:iCs/>
          <w:sz w:val="28"/>
          <w:szCs w:val="28"/>
        </w:rPr>
        <w:t xml:space="preserve">. Подання та розгляд заяв </w:t>
      </w:r>
      <w:r>
        <w:rPr>
          <w:rFonts w:ascii="Times New Roman" w:hAnsi="Times New Roman" w:cs="Times New Roman"/>
          <w:b/>
          <w:bCs/>
          <w:i/>
          <w:iCs/>
          <w:sz w:val="28"/>
          <w:szCs w:val="28"/>
        </w:rPr>
        <w:t>на щомісячні виплати з місцевого бюджету для пільгових категорій</w:t>
      </w:r>
    </w:p>
    <w:p w:rsidR="009E1EB4" w:rsidRDefault="009E1EB4" w:rsidP="009E1EB4">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CC2626">
        <w:rPr>
          <w:rFonts w:ascii="Times New Roman" w:hAnsi="Times New Roman" w:cs="Times New Roman"/>
          <w:sz w:val="28"/>
          <w:szCs w:val="28"/>
        </w:rPr>
        <w:t xml:space="preserve">Призначення і виплата </w:t>
      </w:r>
      <w:r>
        <w:rPr>
          <w:rFonts w:ascii="Times New Roman" w:hAnsi="Times New Roman" w:cs="Times New Roman"/>
          <w:sz w:val="28"/>
          <w:szCs w:val="28"/>
        </w:rPr>
        <w:t xml:space="preserve">щомісячних додаткових виплат з місцевого бюджету </w:t>
      </w:r>
      <w:r w:rsidRPr="00CC2626">
        <w:rPr>
          <w:rFonts w:ascii="Times New Roman" w:hAnsi="Times New Roman" w:cs="Times New Roman"/>
          <w:sz w:val="28"/>
          <w:szCs w:val="28"/>
        </w:rPr>
        <w:t>здійснюється відділом з місяця подання заяви заявником. У разі, якщо заява подана після 25 числа, то виплата здійснюватиметься на наступний місяць з урахуванням міс</w:t>
      </w:r>
      <w:r>
        <w:rPr>
          <w:rFonts w:ascii="Times New Roman" w:hAnsi="Times New Roman" w:cs="Times New Roman"/>
          <w:sz w:val="28"/>
          <w:szCs w:val="28"/>
        </w:rPr>
        <w:t>я</w:t>
      </w:r>
      <w:r w:rsidRPr="00CC2626">
        <w:rPr>
          <w:rFonts w:ascii="Times New Roman" w:hAnsi="Times New Roman" w:cs="Times New Roman"/>
          <w:sz w:val="28"/>
          <w:szCs w:val="28"/>
        </w:rPr>
        <w:t>ця звернення.</w:t>
      </w:r>
    </w:p>
    <w:p w:rsidR="009E1EB4" w:rsidRPr="000C4F5C"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0C4F5C">
        <w:rPr>
          <w:rFonts w:ascii="Times New Roman" w:hAnsi="Times New Roman" w:cs="Times New Roman"/>
          <w:sz w:val="28"/>
          <w:szCs w:val="28"/>
        </w:rPr>
        <w:t xml:space="preserve">Отримувачами щомісячних виплат з місцевого бюджету є: </w:t>
      </w:r>
    </w:p>
    <w:p w:rsidR="009E1EB4" w:rsidRDefault="009E1EB4" w:rsidP="009E1EB4">
      <w:pPr>
        <w:pStyle w:val="a4"/>
        <w:numPr>
          <w:ilvl w:val="0"/>
          <w:numId w:val="7"/>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ветерани ОУН-УПА;</w:t>
      </w:r>
    </w:p>
    <w:p w:rsidR="009E1EB4" w:rsidRDefault="009E1EB4" w:rsidP="009E1EB4">
      <w:pPr>
        <w:pStyle w:val="a4"/>
        <w:numPr>
          <w:ilvl w:val="0"/>
          <w:numId w:val="7"/>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громадяни, які постраждали внаслідок аварії на ЧАЕС та є особами з інвалідністю І або ІІ групи </w:t>
      </w:r>
      <w:proofErr w:type="spellStart"/>
      <w:r>
        <w:rPr>
          <w:rFonts w:ascii="Times New Roman" w:hAnsi="Times New Roman" w:cs="Times New Roman"/>
          <w:sz w:val="28"/>
          <w:szCs w:val="28"/>
        </w:rPr>
        <w:t>пов</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язаної</w:t>
      </w:r>
      <w:proofErr w:type="spellEnd"/>
      <w:r>
        <w:rPr>
          <w:rFonts w:ascii="Times New Roman" w:hAnsi="Times New Roman" w:cs="Times New Roman"/>
          <w:sz w:val="28"/>
          <w:szCs w:val="28"/>
        </w:rPr>
        <w:t xml:space="preserve"> із ліквідацією наслідків аварії;</w:t>
      </w:r>
    </w:p>
    <w:p w:rsidR="009E1EB4" w:rsidRDefault="009E1EB4" w:rsidP="009E1EB4">
      <w:pPr>
        <w:pStyle w:val="a4"/>
        <w:numPr>
          <w:ilvl w:val="0"/>
          <w:numId w:val="7"/>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один із членів сім</w:t>
      </w:r>
      <w:r w:rsidRPr="00CB1A54">
        <w:rPr>
          <w:rFonts w:ascii="Times New Roman" w:hAnsi="Times New Roman" w:cs="Times New Roman"/>
          <w:sz w:val="28"/>
          <w:szCs w:val="28"/>
        </w:rPr>
        <w:t>’</w:t>
      </w:r>
      <w:r>
        <w:rPr>
          <w:rFonts w:ascii="Times New Roman" w:hAnsi="Times New Roman" w:cs="Times New Roman"/>
          <w:sz w:val="28"/>
          <w:szCs w:val="28"/>
        </w:rPr>
        <w:t>ї</w:t>
      </w:r>
      <w:r w:rsidRPr="00CB1A54">
        <w:rPr>
          <w:rFonts w:ascii="Times New Roman" w:hAnsi="Times New Roman" w:cs="Times New Roman"/>
          <w:sz w:val="28"/>
          <w:szCs w:val="28"/>
        </w:rPr>
        <w:t xml:space="preserve"> </w:t>
      </w:r>
      <w:r>
        <w:rPr>
          <w:rFonts w:ascii="Times New Roman" w:hAnsi="Times New Roman" w:cs="Times New Roman"/>
          <w:sz w:val="28"/>
          <w:szCs w:val="28"/>
        </w:rPr>
        <w:t>загиблих військовослужбовців, що перебували в зоні АТО на неповнолітніх дітей до досягнення ними 18 річного віку (у разі навчання – до 23 років);</w:t>
      </w:r>
    </w:p>
    <w:p w:rsidR="009E1EB4" w:rsidRPr="00CC2626" w:rsidRDefault="009E1EB4" w:rsidP="009E1EB4">
      <w:pPr>
        <w:pStyle w:val="a4"/>
        <w:numPr>
          <w:ilvl w:val="0"/>
          <w:numId w:val="7"/>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непрацездатні батьки загиблих військовослужбовців, що перебували в зоні АТО.</w:t>
      </w:r>
    </w:p>
    <w:p w:rsidR="009E1EB4" w:rsidRPr="000C4F5C"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0C4F5C">
        <w:rPr>
          <w:rFonts w:ascii="Times New Roman" w:hAnsi="Times New Roman" w:cs="Times New Roman"/>
          <w:sz w:val="28"/>
          <w:szCs w:val="28"/>
        </w:rPr>
        <w:t xml:space="preserve">Розмір щомісячної додаткової виплати для отримувачів зазначених в  пункті 2 розділу ІІІ цього Порядку становить 1000 </w:t>
      </w:r>
      <w:proofErr w:type="spellStart"/>
      <w:r w:rsidRPr="000C4F5C">
        <w:rPr>
          <w:rFonts w:ascii="Times New Roman" w:hAnsi="Times New Roman" w:cs="Times New Roman"/>
          <w:sz w:val="28"/>
          <w:szCs w:val="28"/>
        </w:rPr>
        <w:t>грн</w:t>
      </w:r>
      <w:proofErr w:type="spellEnd"/>
      <w:r w:rsidRPr="000C4F5C">
        <w:rPr>
          <w:rFonts w:ascii="Times New Roman" w:hAnsi="Times New Roman" w:cs="Times New Roman"/>
          <w:sz w:val="28"/>
          <w:szCs w:val="28"/>
        </w:rPr>
        <w:t xml:space="preserve"> на одну особу.</w:t>
      </w:r>
    </w:p>
    <w:p w:rsidR="009E1EB4" w:rsidRPr="006161BD" w:rsidRDefault="009E1EB4" w:rsidP="009E1EB4">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4. </w:t>
      </w:r>
      <w:r w:rsidRPr="006161BD">
        <w:rPr>
          <w:rFonts w:ascii="Times New Roman" w:hAnsi="Times New Roman" w:cs="Times New Roman"/>
          <w:sz w:val="28"/>
          <w:szCs w:val="28"/>
        </w:rPr>
        <w:t>Виплата здійснюється на банківський рахунок заявника.</w:t>
      </w:r>
    </w:p>
    <w:p w:rsidR="009E1EB4" w:rsidRDefault="009E1EB4" w:rsidP="009E1EB4">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5. </w:t>
      </w:r>
      <w:r w:rsidRPr="00583B9E">
        <w:rPr>
          <w:rFonts w:ascii="Times New Roman" w:hAnsi="Times New Roman" w:cs="Times New Roman"/>
          <w:sz w:val="28"/>
          <w:szCs w:val="28"/>
        </w:rPr>
        <w:t>Виплата припиняється  якщо заявник змінив місце проживання, термін дії пільгового посвідчення закінчився, у разі смерті заявника та інших причин з наступного місяця після настання події.</w:t>
      </w:r>
      <w:r>
        <w:rPr>
          <w:rFonts w:ascii="Times New Roman" w:hAnsi="Times New Roman" w:cs="Times New Roman"/>
          <w:sz w:val="28"/>
          <w:szCs w:val="28"/>
        </w:rPr>
        <w:t xml:space="preserve"> Про зміни, які впливають на виплату, заявник повинен  повідомити</w:t>
      </w:r>
      <w:r w:rsidRPr="00583B9E">
        <w:rPr>
          <w:rFonts w:ascii="Times New Roman" w:hAnsi="Times New Roman" w:cs="Times New Roman"/>
          <w:sz w:val="28"/>
          <w:szCs w:val="28"/>
        </w:rPr>
        <w:t xml:space="preserve"> </w:t>
      </w:r>
      <w:r>
        <w:rPr>
          <w:rFonts w:ascii="Times New Roman" w:hAnsi="Times New Roman" w:cs="Times New Roman"/>
          <w:sz w:val="28"/>
          <w:szCs w:val="28"/>
        </w:rPr>
        <w:t xml:space="preserve">протягом 14 днів. </w:t>
      </w:r>
      <w:r w:rsidRPr="00583B9E">
        <w:rPr>
          <w:rFonts w:ascii="Times New Roman" w:hAnsi="Times New Roman" w:cs="Times New Roman"/>
          <w:sz w:val="28"/>
          <w:szCs w:val="28"/>
        </w:rPr>
        <w:t>Для поновлення виплат необхідно звертатися повторно.</w:t>
      </w:r>
    </w:p>
    <w:p w:rsidR="009E1EB4" w:rsidRPr="00583B9E" w:rsidRDefault="009E1EB4" w:rsidP="009E1EB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Для отримання щомісячних виплат заявник подає до відділу такі </w:t>
      </w:r>
      <w:r w:rsidRPr="00583B9E">
        <w:rPr>
          <w:rFonts w:ascii="Times New Roman" w:hAnsi="Times New Roman" w:cs="Times New Roman"/>
          <w:sz w:val="28"/>
          <w:szCs w:val="28"/>
        </w:rPr>
        <w:t>документ</w:t>
      </w:r>
      <w:r>
        <w:rPr>
          <w:rFonts w:ascii="Times New Roman" w:hAnsi="Times New Roman" w:cs="Times New Roman"/>
          <w:sz w:val="28"/>
          <w:szCs w:val="28"/>
        </w:rPr>
        <w:t>и</w:t>
      </w:r>
      <w:r w:rsidRPr="00583B9E">
        <w:rPr>
          <w:rFonts w:ascii="Times New Roman" w:hAnsi="Times New Roman" w:cs="Times New Roman"/>
          <w:sz w:val="28"/>
          <w:szCs w:val="28"/>
        </w:rPr>
        <w:t>:</w:t>
      </w:r>
    </w:p>
    <w:p w:rsidR="009E1EB4" w:rsidRPr="000C4F5C" w:rsidRDefault="009E1EB4" w:rsidP="009E1EB4">
      <w:pPr>
        <w:pStyle w:val="a4"/>
        <w:numPr>
          <w:ilvl w:val="0"/>
          <w:numId w:val="8"/>
        </w:numPr>
        <w:spacing w:after="0"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заява;</w:t>
      </w:r>
    </w:p>
    <w:p w:rsidR="009E1EB4" w:rsidRPr="000C4F5C" w:rsidRDefault="009E1EB4" w:rsidP="009E1EB4">
      <w:pPr>
        <w:pStyle w:val="a4"/>
        <w:numPr>
          <w:ilvl w:val="0"/>
          <w:numId w:val="8"/>
        </w:numPr>
        <w:spacing w:after="0"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копія паспорта (</w:t>
      </w:r>
      <w:r w:rsidRPr="000C4F5C">
        <w:rPr>
          <w:rFonts w:ascii="Times New Roman" w:hAnsi="Times New Roman" w:cs="Times New Roman"/>
          <w:sz w:val="28"/>
          <w:szCs w:val="28"/>
          <w:lang w:val="en-US"/>
        </w:rPr>
        <w:t>ID</w:t>
      </w:r>
      <w:proofErr w:type="spellStart"/>
      <w:r w:rsidRPr="000C4F5C">
        <w:rPr>
          <w:rFonts w:ascii="Times New Roman" w:hAnsi="Times New Roman" w:cs="Times New Roman"/>
          <w:sz w:val="28"/>
          <w:szCs w:val="28"/>
        </w:rPr>
        <w:t>-картки</w:t>
      </w:r>
      <w:proofErr w:type="spellEnd"/>
      <w:r w:rsidRPr="000C4F5C">
        <w:rPr>
          <w:rFonts w:ascii="Times New Roman" w:hAnsi="Times New Roman" w:cs="Times New Roman"/>
          <w:sz w:val="28"/>
          <w:szCs w:val="28"/>
        </w:rPr>
        <w:t>), ідентифікаційного коду, витягу з реєстру територіальної громади;</w:t>
      </w:r>
    </w:p>
    <w:p w:rsidR="009E1EB4" w:rsidRPr="000C4F5C" w:rsidRDefault="009E1EB4" w:rsidP="009E1EB4">
      <w:pPr>
        <w:pStyle w:val="a4"/>
        <w:numPr>
          <w:ilvl w:val="0"/>
          <w:numId w:val="8"/>
        </w:numPr>
        <w:spacing w:after="0"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копія відповідного посвідчення, що дає право на дані виплати;</w:t>
      </w:r>
    </w:p>
    <w:p w:rsidR="009E1EB4" w:rsidRPr="000C4F5C" w:rsidRDefault="009E1EB4" w:rsidP="009E1EB4">
      <w:pPr>
        <w:pStyle w:val="a4"/>
        <w:numPr>
          <w:ilvl w:val="0"/>
          <w:numId w:val="8"/>
        </w:numPr>
        <w:spacing w:after="0"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акт обстеження матеріально-побутових умов (якщо місце фактичного проживання  інше ніж місце реєстрації);</w:t>
      </w:r>
    </w:p>
    <w:p w:rsidR="009E1EB4" w:rsidRPr="000C4F5C" w:rsidRDefault="009E1EB4" w:rsidP="009E1EB4">
      <w:pPr>
        <w:pStyle w:val="a4"/>
        <w:numPr>
          <w:ilvl w:val="0"/>
          <w:numId w:val="8"/>
        </w:numPr>
        <w:spacing w:after="0"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копія свідоцтва про смерть (загиблого військовослужбовця);</w:t>
      </w:r>
    </w:p>
    <w:p w:rsidR="009E1EB4" w:rsidRPr="000C4F5C" w:rsidRDefault="009E1EB4" w:rsidP="009E1EB4">
      <w:pPr>
        <w:pStyle w:val="a4"/>
        <w:numPr>
          <w:ilvl w:val="0"/>
          <w:numId w:val="8"/>
        </w:numPr>
        <w:spacing w:after="0"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копія свідоцтва про народження (для виплати на неповнолітню дитину);</w:t>
      </w:r>
    </w:p>
    <w:p w:rsidR="009E1EB4" w:rsidRPr="000C4F5C" w:rsidRDefault="009E1EB4" w:rsidP="009E1EB4">
      <w:pPr>
        <w:pStyle w:val="a4"/>
        <w:numPr>
          <w:ilvl w:val="0"/>
          <w:numId w:val="8"/>
        </w:numPr>
        <w:spacing w:after="0" w:line="240" w:lineRule="auto"/>
        <w:ind w:left="567" w:hanging="567"/>
        <w:jc w:val="both"/>
        <w:rPr>
          <w:rFonts w:ascii="Times New Roman" w:hAnsi="Times New Roman" w:cs="Times New Roman"/>
          <w:sz w:val="28"/>
          <w:szCs w:val="28"/>
        </w:rPr>
      </w:pPr>
      <w:r w:rsidRPr="000C4F5C">
        <w:rPr>
          <w:rFonts w:ascii="Times New Roman" w:hAnsi="Times New Roman" w:cs="Times New Roman"/>
          <w:sz w:val="28"/>
          <w:szCs w:val="28"/>
        </w:rPr>
        <w:t>банківські реквізити.</w:t>
      </w:r>
    </w:p>
    <w:p w:rsidR="009E1EB4" w:rsidRPr="002A60D9" w:rsidRDefault="009E1EB4" w:rsidP="009E1EB4">
      <w:pPr>
        <w:pStyle w:val="a4"/>
        <w:numPr>
          <w:ilvl w:val="0"/>
          <w:numId w:val="8"/>
        </w:num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інші документи (за потреби).</w:t>
      </w:r>
    </w:p>
    <w:p w:rsidR="009E1EB4" w:rsidRDefault="009E1EB4" w:rsidP="009E1EB4">
      <w:pPr>
        <w:pStyle w:val="a4"/>
        <w:spacing w:line="240" w:lineRule="auto"/>
        <w:ind w:left="0"/>
        <w:jc w:val="both"/>
        <w:rPr>
          <w:rFonts w:ascii="Times New Roman" w:hAnsi="Times New Roman" w:cs="Times New Roman"/>
          <w:sz w:val="28"/>
          <w:szCs w:val="28"/>
        </w:rPr>
      </w:pPr>
    </w:p>
    <w:p w:rsidR="009E1EB4" w:rsidRDefault="009E1EB4" w:rsidP="009E1EB4">
      <w:pPr>
        <w:spacing w:line="240" w:lineRule="auto"/>
        <w:jc w:val="center"/>
        <w:rPr>
          <w:rFonts w:ascii="Times New Roman" w:hAnsi="Times New Roman" w:cs="Times New Roman"/>
          <w:b/>
          <w:bCs/>
          <w:i/>
          <w:iCs/>
          <w:sz w:val="28"/>
          <w:szCs w:val="28"/>
        </w:rPr>
      </w:pPr>
      <w:r w:rsidRPr="00537B39">
        <w:rPr>
          <w:rFonts w:ascii="Times New Roman" w:hAnsi="Times New Roman" w:cs="Times New Roman"/>
          <w:b/>
          <w:bCs/>
          <w:i/>
          <w:iCs/>
          <w:sz w:val="28"/>
          <w:szCs w:val="28"/>
          <w:lang w:val="en-US"/>
        </w:rPr>
        <w:t>IV</w:t>
      </w:r>
      <w:r w:rsidRPr="00537B39">
        <w:rPr>
          <w:rFonts w:ascii="Times New Roman" w:hAnsi="Times New Roman" w:cs="Times New Roman"/>
          <w:b/>
          <w:bCs/>
          <w:i/>
          <w:iCs/>
          <w:sz w:val="28"/>
          <w:szCs w:val="28"/>
        </w:rPr>
        <w:t>.</w:t>
      </w:r>
      <w:r>
        <w:rPr>
          <w:rFonts w:ascii="Times New Roman" w:hAnsi="Times New Roman" w:cs="Times New Roman"/>
          <w:sz w:val="28"/>
          <w:szCs w:val="28"/>
        </w:rPr>
        <w:t xml:space="preserve"> </w:t>
      </w:r>
      <w:r w:rsidRPr="00CC2626">
        <w:rPr>
          <w:rFonts w:ascii="Times New Roman" w:hAnsi="Times New Roman" w:cs="Times New Roman"/>
          <w:b/>
          <w:bCs/>
          <w:i/>
          <w:iCs/>
          <w:sz w:val="28"/>
          <w:szCs w:val="28"/>
        </w:rPr>
        <w:t>Подання та розгляд заяв</w:t>
      </w:r>
      <w:r>
        <w:rPr>
          <w:rFonts w:ascii="Times New Roman" w:hAnsi="Times New Roman" w:cs="Times New Roman"/>
          <w:b/>
          <w:bCs/>
          <w:i/>
          <w:iCs/>
          <w:sz w:val="28"/>
          <w:szCs w:val="28"/>
        </w:rPr>
        <w:t xml:space="preserve"> на одноразову грошову допомогу</w:t>
      </w:r>
    </w:p>
    <w:p w:rsidR="009E1EB4" w:rsidRDefault="009E1EB4" w:rsidP="009E1EB4">
      <w:pPr>
        <w:pStyle w:val="a4"/>
        <w:numPr>
          <w:ilvl w:val="0"/>
          <w:numId w:val="2"/>
        </w:numPr>
        <w:tabs>
          <w:tab w:val="left" w:pos="0"/>
        </w:tabs>
        <w:spacing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w:t>
      </w:r>
      <w:r w:rsidRPr="00CB1A54">
        <w:rPr>
          <w:rFonts w:ascii="Times New Roman" w:hAnsi="Times New Roman" w:cs="Times New Roman"/>
          <w:sz w:val="28"/>
          <w:szCs w:val="28"/>
        </w:rPr>
        <w:t xml:space="preserve">иплата </w:t>
      </w:r>
      <w:r>
        <w:rPr>
          <w:rFonts w:ascii="Times New Roman" w:hAnsi="Times New Roman" w:cs="Times New Roman"/>
          <w:sz w:val="28"/>
          <w:szCs w:val="28"/>
        </w:rPr>
        <w:t>одноразової грошової допомоги</w:t>
      </w:r>
      <w:r w:rsidRPr="00CB1A54">
        <w:rPr>
          <w:rFonts w:ascii="Times New Roman" w:hAnsi="Times New Roman" w:cs="Times New Roman"/>
          <w:sz w:val="28"/>
          <w:szCs w:val="28"/>
        </w:rPr>
        <w:t xml:space="preserve"> з місцевого бюджету здійснюється </w:t>
      </w:r>
      <w:r>
        <w:rPr>
          <w:rFonts w:ascii="Times New Roman" w:hAnsi="Times New Roman" w:cs="Times New Roman"/>
          <w:sz w:val="28"/>
          <w:szCs w:val="28"/>
        </w:rPr>
        <w:t>В</w:t>
      </w:r>
      <w:r w:rsidRPr="00CB1A54">
        <w:rPr>
          <w:rFonts w:ascii="Times New Roman" w:hAnsi="Times New Roman" w:cs="Times New Roman"/>
          <w:sz w:val="28"/>
          <w:szCs w:val="28"/>
        </w:rPr>
        <w:t>ідділом з</w:t>
      </w:r>
      <w:r>
        <w:rPr>
          <w:rFonts w:ascii="Times New Roman" w:hAnsi="Times New Roman" w:cs="Times New Roman"/>
          <w:sz w:val="28"/>
          <w:szCs w:val="28"/>
        </w:rPr>
        <w:t xml:space="preserve">а </w:t>
      </w:r>
      <w:r w:rsidRPr="00CB1A54">
        <w:rPr>
          <w:rFonts w:ascii="Times New Roman" w:hAnsi="Times New Roman" w:cs="Times New Roman"/>
          <w:sz w:val="28"/>
          <w:szCs w:val="28"/>
        </w:rPr>
        <w:t>заяв</w:t>
      </w:r>
      <w:r>
        <w:rPr>
          <w:rFonts w:ascii="Times New Roman" w:hAnsi="Times New Roman" w:cs="Times New Roman"/>
          <w:sz w:val="28"/>
          <w:szCs w:val="28"/>
        </w:rPr>
        <w:t>ою</w:t>
      </w:r>
      <w:r w:rsidRPr="00CB1A54">
        <w:rPr>
          <w:rFonts w:ascii="Times New Roman" w:hAnsi="Times New Roman" w:cs="Times New Roman"/>
          <w:sz w:val="28"/>
          <w:szCs w:val="28"/>
        </w:rPr>
        <w:t xml:space="preserve"> заявник</w:t>
      </w:r>
      <w:r>
        <w:rPr>
          <w:rFonts w:ascii="Times New Roman" w:hAnsi="Times New Roman" w:cs="Times New Roman"/>
          <w:sz w:val="28"/>
          <w:szCs w:val="28"/>
        </w:rPr>
        <w:t>а</w:t>
      </w:r>
      <w:r w:rsidRPr="00CB1A54">
        <w:rPr>
          <w:rFonts w:ascii="Times New Roman" w:hAnsi="Times New Roman" w:cs="Times New Roman"/>
          <w:sz w:val="28"/>
          <w:szCs w:val="28"/>
        </w:rPr>
        <w:t xml:space="preserve">. </w:t>
      </w:r>
    </w:p>
    <w:p w:rsidR="009E1EB4" w:rsidRDefault="009E1EB4" w:rsidP="009E1EB4">
      <w:pPr>
        <w:pStyle w:val="a4"/>
        <w:numPr>
          <w:ilvl w:val="0"/>
          <w:numId w:val="2"/>
        </w:numPr>
        <w:spacing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Право на отримання одноразової грошової допомоги мають:</w:t>
      </w:r>
    </w:p>
    <w:p w:rsidR="009E1EB4" w:rsidRDefault="009E1EB4" w:rsidP="009E1EB4">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ветерани – учасники бойових дій ОУН-УПА;</w:t>
      </w:r>
    </w:p>
    <w:p w:rsidR="009E1EB4" w:rsidRDefault="009E1EB4" w:rsidP="009E1EB4">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один із членів сім</w:t>
      </w:r>
      <w:r w:rsidRPr="00CB1A54">
        <w:rPr>
          <w:rFonts w:ascii="Times New Roman" w:hAnsi="Times New Roman" w:cs="Times New Roman"/>
          <w:sz w:val="28"/>
          <w:szCs w:val="28"/>
        </w:rPr>
        <w:t>’</w:t>
      </w:r>
      <w:r>
        <w:rPr>
          <w:rFonts w:ascii="Times New Roman" w:hAnsi="Times New Roman" w:cs="Times New Roman"/>
          <w:sz w:val="28"/>
          <w:szCs w:val="28"/>
        </w:rPr>
        <w:t>ї</w:t>
      </w:r>
      <w:r w:rsidRPr="00CB1A54">
        <w:rPr>
          <w:rFonts w:ascii="Times New Roman" w:hAnsi="Times New Roman" w:cs="Times New Roman"/>
          <w:sz w:val="28"/>
          <w:szCs w:val="28"/>
        </w:rPr>
        <w:t xml:space="preserve"> </w:t>
      </w:r>
      <w:r>
        <w:rPr>
          <w:rFonts w:ascii="Times New Roman" w:hAnsi="Times New Roman" w:cs="Times New Roman"/>
          <w:sz w:val="28"/>
          <w:szCs w:val="28"/>
        </w:rPr>
        <w:t>загиблих військовослужбовців, що перебували в зоні АТО;</w:t>
      </w:r>
    </w:p>
    <w:p w:rsidR="009E1EB4" w:rsidRPr="00CB1A54" w:rsidRDefault="009E1EB4" w:rsidP="009E1EB4">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жителі, які досягли 100 річного віку.</w:t>
      </w:r>
    </w:p>
    <w:p w:rsidR="009E1EB4"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F164D8">
        <w:rPr>
          <w:rFonts w:ascii="Times New Roman" w:hAnsi="Times New Roman" w:cs="Times New Roman"/>
          <w:sz w:val="28"/>
          <w:szCs w:val="28"/>
        </w:rPr>
        <w:t>Розмір одноразової</w:t>
      </w:r>
      <w:r>
        <w:rPr>
          <w:rFonts w:ascii="Times New Roman" w:hAnsi="Times New Roman" w:cs="Times New Roman"/>
          <w:sz w:val="28"/>
          <w:szCs w:val="28"/>
        </w:rPr>
        <w:t xml:space="preserve"> </w:t>
      </w:r>
      <w:r w:rsidRPr="00F164D8">
        <w:rPr>
          <w:rFonts w:ascii="Times New Roman" w:hAnsi="Times New Roman" w:cs="Times New Roman"/>
          <w:sz w:val="28"/>
          <w:szCs w:val="28"/>
        </w:rPr>
        <w:t xml:space="preserve">грошової допомоги </w:t>
      </w:r>
      <w:r>
        <w:rPr>
          <w:rFonts w:ascii="Times New Roman" w:hAnsi="Times New Roman" w:cs="Times New Roman"/>
          <w:sz w:val="28"/>
          <w:szCs w:val="28"/>
        </w:rPr>
        <w:t xml:space="preserve">становить: </w:t>
      </w:r>
    </w:p>
    <w:p w:rsidR="009E1EB4"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164D8">
        <w:rPr>
          <w:rFonts w:ascii="Times New Roman" w:hAnsi="Times New Roman" w:cs="Times New Roman"/>
          <w:sz w:val="28"/>
          <w:szCs w:val="28"/>
        </w:rPr>
        <w:t>для ветеран</w:t>
      </w:r>
      <w:r>
        <w:rPr>
          <w:rFonts w:ascii="Times New Roman" w:hAnsi="Times New Roman" w:cs="Times New Roman"/>
          <w:sz w:val="28"/>
          <w:szCs w:val="28"/>
        </w:rPr>
        <w:t>ів</w:t>
      </w:r>
      <w:r w:rsidRPr="00F164D8">
        <w:rPr>
          <w:rFonts w:ascii="Times New Roman" w:hAnsi="Times New Roman" w:cs="Times New Roman"/>
          <w:sz w:val="28"/>
          <w:szCs w:val="28"/>
        </w:rPr>
        <w:t xml:space="preserve"> – учасник</w:t>
      </w:r>
      <w:r>
        <w:rPr>
          <w:rFonts w:ascii="Times New Roman" w:hAnsi="Times New Roman" w:cs="Times New Roman"/>
          <w:sz w:val="28"/>
          <w:szCs w:val="28"/>
        </w:rPr>
        <w:t>ів</w:t>
      </w:r>
      <w:r w:rsidRPr="00F164D8">
        <w:rPr>
          <w:rFonts w:ascii="Times New Roman" w:hAnsi="Times New Roman" w:cs="Times New Roman"/>
          <w:sz w:val="28"/>
          <w:szCs w:val="28"/>
        </w:rPr>
        <w:t xml:space="preserve"> бойових дій ОУН-УПА  </w:t>
      </w:r>
      <w:r>
        <w:rPr>
          <w:rFonts w:ascii="Times New Roman" w:hAnsi="Times New Roman" w:cs="Times New Roman"/>
          <w:sz w:val="28"/>
          <w:szCs w:val="28"/>
        </w:rPr>
        <w:t xml:space="preserve">до Дня Покрови – 1 </w:t>
      </w:r>
      <w:r w:rsidRPr="00F164D8">
        <w:rPr>
          <w:rFonts w:ascii="Times New Roman" w:hAnsi="Times New Roman" w:cs="Times New Roman"/>
          <w:sz w:val="28"/>
          <w:szCs w:val="28"/>
        </w:rPr>
        <w:t xml:space="preserve">000 </w:t>
      </w:r>
      <w:proofErr w:type="spellStart"/>
      <w:r w:rsidRPr="00F164D8">
        <w:rPr>
          <w:rFonts w:ascii="Times New Roman" w:hAnsi="Times New Roman" w:cs="Times New Roman"/>
          <w:sz w:val="28"/>
          <w:szCs w:val="28"/>
        </w:rPr>
        <w:t>грн</w:t>
      </w:r>
      <w:proofErr w:type="spellEnd"/>
      <w:r w:rsidRPr="00F164D8">
        <w:rPr>
          <w:rFonts w:ascii="Times New Roman" w:hAnsi="Times New Roman" w:cs="Times New Roman"/>
          <w:sz w:val="28"/>
          <w:szCs w:val="28"/>
        </w:rPr>
        <w:t xml:space="preserve"> на одну особу</w:t>
      </w:r>
      <w:r>
        <w:rPr>
          <w:rFonts w:ascii="Times New Roman" w:hAnsi="Times New Roman" w:cs="Times New Roman"/>
          <w:sz w:val="28"/>
          <w:szCs w:val="28"/>
        </w:rPr>
        <w:t xml:space="preserve"> і виплачується щорічно на час дії Комплексної Програми соціального захисту населення Косівської міської територіальної громади на 2026-2027 роки;</w:t>
      </w:r>
    </w:p>
    <w:p w:rsidR="009E1EB4" w:rsidRPr="00F36A96" w:rsidRDefault="009E1EB4" w:rsidP="009E1EB4">
      <w:pPr>
        <w:spacing w:line="240" w:lineRule="auto"/>
        <w:jc w:val="both"/>
        <w:rPr>
          <w:rFonts w:ascii="Times New Roman" w:hAnsi="Times New Roman" w:cs="Times New Roman"/>
          <w:sz w:val="28"/>
          <w:szCs w:val="28"/>
        </w:rPr>
      </w:pPr>
      <w:r w:rsidRPr="00F164D8">
        <w:rPr>
          <w:rFonts w:ascii="Times New Roman" w:hAnsi="Times New Roman" w:cs="Times New Roman"/>
          <w:sz w:val="28"/>
          <w:szCs w:val="28"/>
        </w:rPr>
        <w:t>- одн</w:t>
      </w:r>
      <w:r>
        <w:rPr>
          <w:rFonts w:ascii="Times New Roman" w:hAnsi="Times New Roman" w:cs="Times New Roman"/>
          <w:sz w:val="28"/>
          <w:szCs w:val="28"/>
        </w:rPr>
        <w:t>ому</w:t>
      </w:r>
      <w:r w:rsidRPr="00F164D8">
        <w:rPr>
          <w:rFonts w:ascii="Times New Roman" w:hAnsi="Times New Roman" w:cs="Times New Roman"/>
          <w:sz w:val="28"/>
          <w:szCs w:val="28"/>
        </w:rPr>
        <w:t xml:space="preserve"> із членів сім’ї загиблих військовослужбовців, що перебували в зоні АТО</w:t>
      </w:r>
      <w:r>
        <w:rPr>
          <w:rFonts w:ascii="Times New Roman" w:hAnsi="Times New Roman" w:cs="Times New Roman"/>
          <w:sz w:val="28"/>
          <w:szCs w:val="28"/>
        </w:rPr>
        <w:t xml:space="preserve"> – 5 000 </w:t>
      </w:r>
      <w:proofErr w:type="spellStart"/>
      <w:r>
        <w:rPr>
          <w:rFonts w:ascii="Times New Roman" w:hAnsi="Times New Roman" w:cs="Times New Roman"/>
          <w:sz w:val="28"/>
          <w:szCs w:val="28"/>
        </w:rPr>
        <w:t>грн</w:t>
      </w:r>
      <w:proofErr w:type="spellEnd"/>
      <w:r>
        <w:rPr>
          <w:rFonts w:ascii="Times New Roman" w:hAnsi="Times New Roman" w:cs="Times New Roman"/>
          <w:sz w:val="28"/>
          <w:szCs w:val="28"/>
        </w:rPr>
        <w:t xml:space="preserve"> на одну особу і виплачується щорічно на час дії </w:t>
      </w:r>
      <w:r w:rsidRPr="00F36A96">
        <w:rPr>
          <w:rFonts w:ascii="Times New Roman" w:hAnsi="Times New Roman" w:cs="Times New Roman"/>
          <w:bCs/>
          <w:sz w:val="28"/>
          <w:szCs w:val="28"/>
        </w:rPr>
        <w:t>Програми підтримки військовослужбовців Косівської міської територіальної громади, які брали  (беруть) участь в захисті Батьківщини, їх  сімей та членів сімей загиблих, зниклих безвісті, полонених військовослужбовців на 2026-2027 роки</w:t>
      </w:r>
      <w:r w:rsidRPr="00F36A96">
        <w:rPr>
          <w:rFonts w:ascii="Times New Roman" w:hAnsi="Times New Roman" w:cs="Times New Roman"/>
          <w:sz w:val="28"/>
          <w:szCs w:val="28"/>
        </w:rPr>
        <w:t>;</w:t>
      </w:r>
    </w:p>
    <w:p w:rsidR="009E1EB4" w:rsidRPr="00F164D8"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F164D8">
        <w:rPr>
          <w:rFonts w:ascii="Times New Roman" w:hAnsi="Times New Roman" w:cs="Times New Roman"/>
          <w:sz w:val="28"/>
          <w:szCs w:val="28"/>
        </w:rPr>
        <w:t xml:space="preserve"> </w:t>
      </w:r>
      <w:r>
        <w:rPr>
          <w:rFonts w:ascii="Times New Roman" w:hAnsi="Times New Roman" w:cs="Times New Roman"/>
          <w:sz w:val="28"/>
          <w:szCs w:val="28"/>
        </w:rPr>
        <w:t>жителям, які досягли 100 річного віку – 10 000 грн. на одну особу, виплачується одноразово до Дня народження.</w:t>
      </w:r>
    </w:p>
    <w:p w:rsidR="009E1EB4" w:rsidRDefault="009E1EB4" w:rsidP="009E1EB4">
      <w:pPr>
        <w:pStyle w:val="a4"/>
        <w:numPr>
          <w:ilvl w:val="0"/>
          <w:numId w:val="2"/>
        </w:numPr>
        <w:spacing w:line="240" w:lineRule="auto"/>
        <w:ind w:left="0" w:firstLine="0"/>
        <w:jc w:val="both"/>
        <w:rPr>
          <w:rFonts w:ascii="Times New Roman" w:hAnsi="Times New Roman" w:cs="Times New Roman"/>
          <w:sz w:val="28"/>
          <w:szCs w:val="28"/>
        </w:rPr>
      </w:pPr>
      <w:r w:rsidRPr="006161BD">
        <w:rPr>
          <w:rFonts w:ascii="Times New Roman" w:hAnsi="Times New Roman" w:cs="Times New Roman"/>
          <w:sz w:val="28"/>
          <w:szCs w:val="28"/>
        </w:rPr>
        <w:t>Виплата здійснюється на банківський рахунок заявника.</w:t>
      </w:r>
    </w:p>
    <w:p w:rsidR="009E1EB4" w:rsidRPr="00CB1A54" w:rsidRDefault="009E1EB4" w:rsidP="009E1EB4">
      <w:pPr>
        <w:pStyle w:val="a4"/>
        <w:numPr>
          <w:ilvl w:val="0"/>
          <w:numId w:val="2"/>
        </w:numPr>
        <w:spacing w:after="0" w:line="240" w:lineRule="auto"/>
        <w:ind w:left="0" w:firstLine="0"/>
        <w:rPr>
          <w:rFonts w:ascii="Times New Roman" w:hAnsi="Times New Roman" w:cs="Times New Roman"/>
          <w:sz w:val="28"/>
          <w:szCs w:val="28"/>
        </w:rPr>
      </w:pPr>
      <w:r w:rsidRPr="00CB1A54">
        <w:rPr>
          <w:rFonts w:ascii="Times New Roman" w:hAnsi="Times New Roman" w:cs="Times New Roman"/>
          <w:sz w:val="28"/>
          <w:szCs w:val="28"/>
        </w:rPr>
        <w:lastRenderedPageBreak/>
        <w:t xml:space="preserve">Для отримання </w:t>
      </w:r>
      <w:r>
        <w:rPr>
          <w:rFonts w:ascii="Times New Roman" w:hAnsi="Times New Roman" w:cs="Times New Roman"/>
          <w:sz w:val="28"/>
          <w:szCs w:val="28"/>
        </w:rPr>
        <w:t>одноразової грошової допомоги</w:t>
      </w:r>
      <w:r w:rsidRPr="00CB1A54">
        <w:rPr>
          <w:rFonts w:ascii="Times New Roman" w:hAnsi="Times New Roman" w:cs="Times New Roman"/>
          <w:sz w:val="28"/>
          <w:szCs w:val="28"/>
        </w:rPr>
        <w:t xml:space="preserve"> заявник подає до </w:t>
      </w:r>
      <w:r>
        <w:rPr>
          <w:rFonts w:ascii="Times New Roman" w:hAnsi="Times New Roman" w:cs="Times New Roman"/>
          <w:sz w:val="28"/>
          <w:szCs w:val="28"/>
        </w:rPr>
        <w:t>В</w:t>
      </w:r>
      <w:r w:rsidRPr="00CB1A54">
        <w:rPr>
          <w:rFonts w:ascii="Times New Roman" w:hAnsi="Times New Roman" w:cs="Times New Roman"/>
          <w:sz w:val="28"/>
          <w:szCs w:val="28"/>
        </w:rPr>
        <w:t>ідділу такі документи:</w:t>
      </w:r>
    </w:p>
    <w:p w:rsidR="009E1EB4" w:rsidRPr="00CB1A54" w:rsidRDefault="009E1EB4" w:rsidP="009E1EB4">
      <w:pPr>
        <w:spacing w:after="0" w:line="240" w:lineRule="auto"/>
        <w:ind w:left="360"/>
        <w:jc w:val="both"/>
        <w:rPr>
          <w:rFonts w:ascii="Times New Roman" w:hAnsi="Times New Roman" w:cs="Times New Roman"/>
          <w:sz w:val="28"/>
          <w:szCs w:val="28"/>
        </w:rPr>
      </w:pPr>
      <w:r w:rsidRPr="00CB1A54">
        <w:rPr>
          <w:rFonts w:ascii="Times New Roman" w:hAnsi="Times New Roman" w:cs="Times New Roman"/>
          <w:sz w:val="28"/>
          <w:szCs w:val="28"/>
        </w:rPr>
        <w:t>- заява;</w:t>
      </w:r>
    </w:p>
    <w:p w:rsidR="009E1EB4" w:rsidRPr="00CB1A54" w:rsidRDefault="009E1EB4" w:rsidP="009E1EB4">
      <w:pPr>
        <w:spacing w:after="0" w:line="240" w:lineRule="auto"/>
        <w:ind w:left="360"/>
        <w:jc w:val="both"/>
        <w:rPr>
          <w:rFonts w:ascii="Times New Roman" w:hAnsi="Times New Roman" w:cs="Times New Roman"/>
          <w:sz w:val="28"/>
          <w:szCs w:val="28"/>
        </w:rPr>
      </w:pPr>
      <w:r w:rsidRPr="00CB1A54">
        <w:rPr>
          <w:rFonts w:ascii="Times New Roman" w:hAnsi="Times New Roman" w:cs="Times New Roman"/>
          <w:sz w:val="28"/>
          <w:szCs w:val="28"/>
        </w:rPr>
        <w:t>-</w:t>
      </w:r>
      <w:r>
        <w:rPr>
          <w:rFonts w:ascii="Times New Roman" w:hAnsi="Times New Roman" w:cs="Times New Roman"/>
          <w:sz w:val="28"/>
          <w:szCs w:val="28"/>
        </w:rPr>
        <w:t xml:space="preserve"> </w:t>
      </w:r>
      <w:r w:rsidRPr="00CB1A54">
        <w:rPr>
          <w:rFonts w:ascii="Times New Roman" w:hAnsi="Times New Roman" w:cs="Times New Roman"/>
          <w:sz w:val="28"/>
          <w:szCs w:val="28"/>
        </w:rPr>
        <w:t>копія паспорта (</w:t>
      </w:r>
      <w:r w:rsidRPr="00CB1A54">
        <w:rPr>
          <w:rFonts w:ascii="Times New Roman" w:hAnsi="Times New Roman" w:cs="Times New Roman"/>
          <w:sz w:val="28"/>
          <w:szCs w:val="28"/>
          <w:lang w:val="en-US"/>
        </w:rPr>
        <w:t>ID</w:t>
      </w:r>
      <w:proofErr w:type="spellStart"/>
      <w:r w:rsidRPr="00CB1A54">
        <w:rPr>
          <w:rFonts w:ascii="Times New Roman" w:hAnsi="Times New Roman" w:cs="Times New Roman"/>
          <w:sz w:val="28"/>
          <w:szCs w:val="28"/>
        </w:rPr>
        <w:t>-картки</w:t>
      </w:r>
      <w:proofErr w:type="spellEnd"/>
      <w:r w:rsidRPr="00CB1A54">
        <w:rPr>
          <w:rFonts w:ascii="Times New Roman" w:hAnsi="Times New Roman" w:cs="Times New Roman"/>
          <w:sz w:val="28"/>
          <w:szCs w:val="28"/>
        </w:rPr>
        <w:t>), ідентифікаційного коду, витягу з реєстру територіальної громади;</w:t>
      </w:r>
    </w:p>
    <w:p w:rsidR="009E1EB4" w:rsidRDefault="009E1EB4" w:rsidP="009E1EB4">
      <w:pPr>
        <w:spacing w:after="0" w:line="240" w:lineRule="auto"/>
        <w:ind w:left="360"/>
        <w:jc w:val="both"/>
        <w:rPr>
          <w:rFonts w:ascii="Times New Roman" w:hAnsi="Times New Roman" w:cs="Times New Roman"/>
          <w:sz w:val="28"/>
          <w:szCs w:val="28"/>
        </w:rPr>
      </w:pPr>
      <w:r w:rsidRPr="00CB1A54">
        <w:rPr>
          <w:rFonts w:ascii="Times New Roman" w:hAnsi="Times New Roman" w:cs="Times New Roman"/>
          <w:sz w:val="28"/>
          <w:szCs w:val="28"/>
        </w:rPr>
        <w:t>- копія відповідного посвідчення, що дає право на дані виплати;</w:t>
      </w:r>
    </w:p>
    <w:p w:rsidR="009E1EB4" w:rsidRPr="00CB1A54" w:rsidRDefault="009E1EB4" w:rsidP="009E1EB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копія свідоцтва про смерть (загиблого військовослужбовця)</w:t>
      </w:r>
    </w:p>
    <w:p w:rsidR="009E1EB4" w:rsidRPr="00CB1A54" w:rsidRDefault="009E1EB4" w:rsidP="009E1EB4">
      <w:pPr>
        <w:spacing w:after="0" w:line="240" w:lineRule="auto"/>
        <w:ind w:left="360"/>
        <w:jc w:val="both"/>
        <w:rPr>
          <w:rFonts w:ascii="Times New Roman" w:hAnsi="Times New Roman" w:cs="Times New Roman"/>
          <w:sz w:val="28"/>
          <w:szCs w:val="28"/>
        </w:rPr>
      </w:pPr>
      <w:r w:rsidRPr="00CB1A54">
        <w:rPr>
          <w:rFonts w:ascii="Times New Roman" w:hAnsi="Times New Roman" w:cs="Times New Roman"/>
          <w:sz w:val="28"/>
          <w:szCs w:val="28"/>
        </w:rPr>
        <w:t>- банківські реквізити.</w:t>
      </w:r>
    </w:p>
    <w:p w:rsidR="009E1EB4" w:rsidRDefault="009E1EB4" w:rsidP="009E1EB4">
      <w:pPr>
        <w:pStyle w:val="a4"/>
        <w:spacing w:after="0" w:line="240" w:lineRule="auto"/>
        <w:ind w:left="0"/>
        <w:jc w:val="center"/>
        <w:rPr>
          <w:rFonts w:ascii="Times New Roman" w:hAnsi="Times New Roman" w:cs="Times New Roman"/>
          <w:sz w:val="28"/>
          <w:szCs w:val="28"/>
        </w:rPr>
      </w:pPr>
    </w:p>
    <w:p w:rsidR="009E1EB4" w:rsidRDefault="009E1EB4" w:rsidP="009E1EB4">
      <w:pPr>
        <w:spacing w:after="0" w:line="240" w:lineRule="auto"/>
        <w:jc w:val="center"/>
        <w:rPr>
          <w:rFonts w:ascii="Times New Roman" w:hAnsi="Times New Roman" w:cs="Times New Roman"/>
          <w:b/>
          <w:bCs/>
          <w:i/>
          <w:iCs/>
          <w:sz w:val="28"/>
          <w:szCs w:val="28"/>
        </w:rPr>
      </w:pPr>
      <w:r w:rsidRPr="00CB2571">
        <w:rPr>
          <w:rFonts w:ascii="Times New Roman" w:hAnsi="Times New Roman" w:cs="Times New Roman"/>
          <w:b/>
          <w:bCs/>
          <w:i/>
          <w:iCs/>
          <w:sz w:val="28"/>
          <w:szCs w:val="28"/>
          <w:lang w:val="en-US"/>
        </w:rPr>
        <w:t>V</w:t>
      </w:r>
      <w:r w:rsidRPr="00CB2571">
        <w:rPr>
          <w:rFonts w:ascii="Times New Roman" w:hAnsi="Times New Roman" w:cs="Times New Roman"/>
          <w:b/>
          <w:bCs/>
          <w:i/>
          <w:iCs/>
          <w:sz w:val="28"/>
          <w:szCs w:val="28"/>
        </w:rPr>
        <w:t xml:space="preserve">. Подання та розгляд заяв на </w:t>
      </w:r>
      <w:r>
        <w:rPr>
          <w:rFonts w:ascii="Times New Roman" w:hAnsi="Times New Roman" w:cs="Times New Roman"/>
          <w:b/>
          <w:bCs/>
          <w:i/>
          <w:iCs/>
          <w:sz w:val="28"/>
          <w:szCs w:val="28"/>
        </w:rPr>
        <w:t xml:space="preserve">виплату </w:t>
      </w:r>
      <w:r w:rsidRPr="00CB2571">
        <w:rPr>
          <w:rFonts w:ascii="Times New Roman" w:hAnsi="Times New Roman" w:cs="Times New Roman"/>
          <w:b/>
          <w:bCs/>
          <w:i/>
          <w:iCs/>
          <w:sz w:val="28"/>
          <w:szCs w:val="28"/>
        </w:rPr>
        <w:t>компенсаці</w:t>
      </w:r>
      <w:r>
        <w:rPr>
          <w:rFonts w:ascii="Times New Roman" w:hAnsi="Times New Roman" w:cs="Times New Roman"/>
          <w:b/>
          <w:bCs/>
          <w:i/>
          <w:iCs/>
          <w:sz w:val="28"/>
          <w:szCs w:val="28"/>
        </w:rPr>
        <w:t>ї</w:t>
      </w:r>
      <w:r w:rsidRPr="00CB2571">
        <w:rPr>
          <w:rFonts w:ascii="Times New Roman" w:hAnsi="Times New Roman" w:cs="Times New Roman"/>
          <w:b/>
          <w:bCs/>
          <w:i/>
          <w:iCs/>
          <w:sz w:val="28"/>
          <w:szCs w:val="28"/>
        </w:rPr>
        <w:t xml:space="preserve"> фізичним особам,</w:t>
      </w:r>
    </w:p>
    <w:p w:rsidR="009E1EB4" w:rsidRDefault="009E1EB4" w:rsidP="009E1EB4">
      <w:pPr>
        <w:spacing w:after="0" w:line="240" w:lineRule="auto"/>
        <w:jc w:val="center"/>
        <w:rPr>
          <w:rFonts w:ascii="Times New Roman" w:hAnsi="Times New Roman" w:cs="Times New Roman"/>
          <w:b/>
          <w:bCs/>
          <w:i/>
          <w:iCs/>
          <w:sz w:val="28"/>
          <w:szCs w:val="28"/>
        </w:rPr>
      </w:pPr>
      <w:r w:rsidRPr="00CB2571">
        <w:rPr>
          <w:rFonts w:ascii="Times New Roman" w:hAnsi="Times New Roman" w:cs="Times New Roman"/>
          <w:b/>
          <w:bCs/>
          <w:i/>
          <w:iCs/>
          <w:sz w:val="28"/>
          <w:szCs w:val="28"/>
        </w:rPr>
        <w:t>які надають соціальні послуги з догляду на непрофесійній основі</w:t>
      </w:r>
    </w:p>
    <w:p w:rsidR="009E1EB4" w:rsidRPr="00CB2571" w:rsidRDefault="009E1EB4" w:rsidP="009E1EB4">
      <w:pPr>
        <w:spacing w:after="0" w:line="240" w:lineRule="auto"/>
        <w:jc w:val="center"/>
        <w:rPr>
          <w:rFonts w:ascii="Times New Roman" w:hAnsi="Times New Roman" w:cs="Times New Roman"/>
          <w:b/>
          <w:bCs/>
          <w:i/>
          <w:iCs/>
          <w:sz w:val="28"/>
          <w:szCs w:val="28"/>
        </w:rPr>
      </w:pPr>
    </w:p>
    <w:p w:rsidR="009E1EB4"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1. Прийом документів, призначення та виплата компенсації фізичним особам, які надають соціальні послуги з догляду на непрофесійній основі відбувається згідно Постанови КМУ</w:t>
      </w:r>
      <w:r w:rsidRPr="00146078">
        <w:rPr>
          <w:rFonts w:ascii="Times New Roman" w:hAnsi="Times New Roman" w:cs="Times New Roman"/>
          <w:sz w:val="28"/>
          <w:szCs w:val="28"/>
        </w:rPr>
        <w:t xml:space="preserve"> </w:t>
      </w:r>
      <w:r>
        <w:rPr>
          <w:rFonts w:ascii="Times New Roman" w:hAnsi="Times New Roman" w:cs="Times New Roman"/>
          <w:sz w:val="28"/>
          <w:szCs w:val="28"/>
        </w:rPr>
        <w:t>від 23.09.2020 р №859 «Деякі питання призначення і виплати компенсації фізичним особам, які надають соціальні послуги з догляду на непрофесійній основі» (із змінами) та здійснюється Відділом.</w:t>
      </w:r>
    </w:p>
    <w:p w:rsidR="009E1EB4"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Для комплексного визначення ступеня індивідуальних потреб особи, яка потребує надання соціальних послуг створена </w:t>
      </w:r>
      <w:proofErr w:type="spellStart"/>
      <w:r>
        <w:rPr>
          <w:rFonts w:ascii="Times New Roman" w:hAnsi="Times New Roman" w:cs="Times New Roman"/>
          <w:sz w:val="28"/>
          <w:szCs w:val="28"/>
        </w:rPr>
        <w:t>мультидисциплінарна</w:t>
      </w:r>
      <w:proofErr w:type="spellEnd"/>
      <w:r>
        <w:rPr>
          <w:rFonts w:ascii="Times New Roman" w:hAnsi="Times New Roman" w:cs="Times New Roman"/>
          <w:sz w:val="28"/>
          <w:szCs w:val="28"/>
        </w:rPr>
        <w:t xml:space="preserve"> команда, склад та діяльність якої затверджений рішенням виконавчого комітету Косівської міської ради від 26.11.2025 р №232. </w:t>
      </w:r>
    </w:p>
    <w:p w:rsidR="009E1EB4"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3. Для розрахунку середньомісячного сукупного доходу сім</w:t>
      </w:r>
      <w:r w:rsidRPr="00633A90">
        <w:rPr>
          <w:rFonts w:ascii="Times New Roman" w:hAnsi="Times New Roman" w:cs="Times New Roman"/>
          <w:sz w:val="28"/>
          <w:szCs w:val="28"/>
          <w:lang w:val="ru-RU"/>
        </w:rPr>
        <w:t>’</w:t>
      </w:r>
      <w:r>
        <w:rPr>
          <w:rFonts w:ascii="Times New Roman" w:hAnsi="Times New Roman" w:cs="Times New Roman"/>
          <w:sz w:val="28"/>
          <w:szCs w:val="28"/>
        </w:rPr>
        <w:t>ї для надання соціальних послуг Відділ керується Методикою обчислення середньомісячного сукупного доходу сім</w:t>
      </w:r>
      <w:r w:rsidRPr="00633A90">
        <w:rPr>
          <w:rFonts w:ascii="Times New Roman" w:hAnsi="Times New Roman" w:cs="Times New Roman"/>
          <w:sz w:val="28"/>
          <w:szCs w:val="28"/>
          <w:lang w:val="ru-RU"/>
        </w:rPr>
        <w:t>’</w:t>
      </w:r>
      <w:r>
        <w:rPr>
          <w:rFonts w:ascii="Times New Roman" w:hAnsi="Times New Roman" w:cs="Times New Roman"/>
          <w:sz w:val="28"/>
          <w:szCs w:val="28"/>
        </w:rPr>
        <w:t>ї для надання соціальних послуг</w:t>
      </w:r>
      <w:r>
        <w:rPr>
          <w:rFonts w:ascii="Times New Roman" w:hAnsi="Times New Roman" w:cs="Times New Roman"/>
          <w:b/>
          <w:bCs/>
          <w:sz w:val="28"/>
          <w:szCs w:val="28"/>
        </w:rPr>
        <w:t xml:space="preserve"> </w:t>
      </w:r>
      <w:r w:rsidRPr="00633A90">
        <w:rPr>
          <w:rFonts w:ascii="Times New Roman" w:hAnsi="Times New Roman" w:cs="Times New Roman"/>
          <w:sz w:val="28"/>
          <w:szCs w:val="28"/>
        </w:rPr>
        <w:t xml:space="preserve">затвердженою </w:t>
      </w:r>
      <w:r>
        <w:rPr>
          <w:rFonts w:ascii="Times New Roman" w:hAnsi="Times New Roman" w:cs="Times New Roman"/>
          <w:sz w:val="28"/>
          <w:szCs w:val="28"/>
        </w:rPr>
        <w:t>Наказом Міністерства соціальної політики України  17.05.2022 року №150 (із змінами).</w:t>
      </w:r>
    </w:p>
    <w:p w:rsidR="009E1EB4" w:rsidRPr="00633A90" w:rsidRDefault="009E1EB4" w:rsidP="009E1EB4">
      <w:pPr>
        <w:spacing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4. За результатом розгляду заяв формується Рішення про призначення/перерахунок компенсації фізичним особам, які надають соціальні послуги з догляду на непрофесійній основі. </w:t>
      </w:r>
    </w:p>
    <w:p w:rsidR="009E1EB4" w:rsidRDefault="009E1EB4" w:rsidP="009E1EB4">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5. На підставі рішень формується реєстр отримувачів компенсації, згідно якого проводиться фінансування виплат. </w:t>
      </w:r>
    </w:p>
    <w:p w:rsidR="009E1EB4" w:rsidRDefault="009E1EB4" w:rsidP="009E1EB4">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6. Перелік документів необхідних для призначення і виплати компенсації:</w:t>
      </w:r>
    </w:p>
    <w:p w:rsidR="009E1EB4" w:rsidRDefault="009E1EB4" w:rsidP="009E1EB4">
      <w:pPr>
        <w:pStyle w:val="a4"/>
        <w:numPr>
          <w:ilvl w:val="0"/>
          <w:numId w:val="9"/>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заява про згоду надавати соціальні послуги з догляду на непрофесійній основі;</w:t>
      </w:r>
    </w:p>
    <w:p w:rsidR="009E1EB4" w:rsidRDefault="009E1EB4" w:rsidP="009E1EB4">
      <w:pPr>
        <w:pStyle w:val="a4"/>
        <w:numPr>
          <w:ilvl w:val="0"/>
          <w:numId w:val="9"/>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заява про згоду отримувати соціальні послуги;</w:t>
      </w:r>
    </w:p>
    <w:p w:rsidR="009E1EB4" w:rsidRDefault="009E1EB4" w:rsidP="009E1EB4">
      <w:pPr>
        <w:pStyle w:val="a4"/>
        <w:numPr>
          <w:ilvl w:val="0"/>
          <w:numId w:val="9"/>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декларація про доходи та майновий стан заявника;</w:t>
      </w:r>
    </w:p>
    <w:p w:rsidR="009E1EB4" w:rsidRDefault="009E1EB4" w:rsidP="009E1EB4">
      <w:pPr>
        <w:pStyle w:val="a4"/>
        <w:numPr>
          <w:ilvl w:val="0"/>
          <w:numId w:val="9"/>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копії довідки до акта огляду МСЕК (для осіб з інвалідністю І групи), медичного висновку форми №080-4/о (для осіб похилого віку або невиліковно хворих), копії медичного висновку про дитину з інвалідністю віком до 18 р за формою, затвердженою МОЗ;</w:t>
      </w:r>
    </w:p>
    <w:p w:rsidR="009E1EB4" w:rsidRDefault="009E1EB4" w:rsidP="009E1EB4">
      <w:pPr>
        <w:pStyle w:val="a4"/>
        <w:numPr>
          <w:ilvl w:val="0"/>
          <w:numId w:val="9"/>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копії документів, що посвідчують особу, ідентифікаційного коду, витягу з реєстру територіальної громади  заявника, членів сім</w:t>
      </w:r>
      <w:r w:rsidRPr="002A60D9">
        <w:rPr>
          <w:rFonts w:ascii="Times New Roman" w:hAnsi="Times New Roman" w:cs="Times New Roman"/>
          <w:sz w:val="28"/>
          <w:szCs w:val="28"/>
        </w:rPr>
        <w:t>’</w:t>
      </w:r>
      <w:r>
        <w:rPr>
          <w:rFonts w:ascii="Times New Roman" w:hAnsi="Times New Roman" w:cs="Times New Roman"/>
          <w:sz w:val="28"/>
          <w:szCs w:val="28"/>
        </w:rPr>
        <w:t>ї та особи за якою здійснюватиметься догляд;</w:t>
      </w:r>
    </w:p>
    <w:p w:rsidR="009E1EB4" w:rsidRDefault="009E1EB4" w:rsidP="009E1EB4">
      <w:pPr>
        <w:pStyle w:val="a4"/>
        <w:numPr>
          <w:ilvl w:val="0"/>
          <w:numId w:val="9"/>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акт обстеження матеріально-побутових умов;</w:t>
      </w:r>
    </w:p>
    <w:p w:rsidR="009E1EB4" w:rsidRDefault="009E1EB4" w:rsidP="009E1EB4">
      <w:pPr>
        <w:pStyle w:val="a4"/>
        <w:numPr>
          <w:ilvl w:val="0"/>
          <w:numId w:val="9"/>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lastRenderedPageBreak/>
        <w:t>довідки про доходи заявника, членів його сім</w:t>
      </w:r>
      <w:r w:rsidRPr="002A60D9">
        <w:rPr>
          <w:rFonts w:ascii="Times New Roman" w:hAnsi="Times New Roman" w:cs="Times New Roman"/>
          <w:sz w:val="28"/>
          <w:szCs w:val="28"/>
        </w:rPr>
        <w:t>’</w:t>
      </w:r>
      <w:r>
        <w:rPr>
          <w:rFonts w:ascii="Times New Roman" w:hAnsi="Times New Roman" w:cs="Times New Roman"/>
          <w:sz w:val="28"/>
          <w:szCs w:val="28"/>
        </w:rPr>
        <w:t>ї та особи за якою здійснюється догляд за період, який береться до розрахунку середньомісячного сукупного доходу сім</w:t>
      </w:r>
      <w:r w:rsidRPr="00633A90">
        <w:rPr>
          <w:rFonts w:ascii="Times New Roman" w:hAnsi="Times New Roman" w:cs="Times New Roman"/>
          <w:sz w:val="28"/>
          <w:szCs w:val="28"/>
          <w:lang w:val="ru-RU"/>
        </w:rPr>
        <w:t>’</w:t>
      </w:r>
      <w:r>
        <w:rPr>
          <w:rFonts w:ascii="Times New Roman" w:hAnsi="Times New Roman" w:cs="Times New Roman"/>
          <w:sz w:val="28"/>
          <w:szCs w:val="28"/>
        </w:rPr>
        <w:t>ї;</w:t>
      </w:r>
    </w:p>
    <w:p w:rsidR="009E1EB4" w:rsidRDefault="009E1EB4" w:rsidP="009E1EB4">
      <w:pPr>
        <w:pStyle w:val="a4"/>
        <w:numPr>
          <w:ilvl w:val="0"/>
          <w:numId w:val="9"/>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у разі навчання дітей у закладах професійної, фахової </w:t>
      </w:r>
      <w:proofErr w:type="spellStart"/>
      <w:r>
        <w:rPr>
          <w:rFonts w:ascii="Times New Roman" w:hAnsi="Times New Roman" w:cs="Times New Roman"/>
          <w:sz w:val="28"/>
          <w:szCs w:val="28"/>
        </w:rPr>
        <w:t>передвищої</w:t>
      </w:r>
      <w:proofErr w:type="spellEnd"/>
      <w:r>
        <w:rPr>
          <w:rFonts w:ascii="Times New Roman" w:hAnsi="Times New Roman" w:cs="Times New Roman"/>
          <w:sz w:val="28"/>
          <w:szCs w:val="28"/>
        </w:rPr>
        <w:t>, вищої освіти довідки про навчання з даного навчального закладу;</w:t>
      </w:r>
    </w:p>
    <w:p w:rsidR="009E1EB4" w:rsidRPr="002A60D9" w:rsidRDefault="009E1EB4" w:rsidP="009E1EB4">
      <w:pPr>
        <w:pStyle w:val="a4"/>
        <w:numPr>
          <w:ilvl w:val="0"/>
          <w:numId w:val="9"/>
        </w:numPr>
        <w:spacing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інші документи (за потреби).</w:t>
      </w:r>
    </w:p>
    <w:p w:rsidR="009E1EB4" w:rsidRDefault="009E1EB4" w:rsidP="009E1EB4">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7. Припинення виплати компенсації фізичним особам, які надають соціальні послуги з догляду на непрофесійній основі відбувається за умов зазначених в п.11 Постанови КМУ</w:t>
      </w:r>
      <w:r w:rsidRPr="00146078">
        <w:rPr>
          <w:rFonts w:ascii="Times New Roman" w:hAnsi="Times New Roman" w:cs="Times New Roman"/>
          <w:sz w:val="28"/>
          <w:szCs w:val="28"/>
        </w:rPr>
        <w:t xml:space="preserve"> </w:t>
      </w:r>
      <w:r>
        <w:rPr>
          <w:rFonts w:ascii="Times New Roman" w:hAnsi="Times New Roman" w:cs="Times New Roman"/>
          <w:sz w:val="28"/>
          <w:szCs w:val="28"/>
        </w:rPr>
        <w:t>від 23.09.2020 р №859 (із змінами). Заявник зобов</w:t>
      </w:r>
      <w:r w:rsidRPr="007D26EF">
        <w:rPr>
          <w:rFonts w:ascii="Times New Roman" w:hAnsi="Times New Roman" w:cs="Times New Roman"/>
          <w:sz w:val="28"/>
          <w:szCs w:val="28"/>
        </w:rPr>
        <w:t>’</w:t>
      </w:r>
      <w:r>
        <w:rPr>
          <w:rFonts w:ascii="Times New Roman" w:hAnsi="Times New Roman" w:cs="Times New Roman"/>
          <w:sz w:val="28"/>
          <w:szCs w:val="28"/>
        </w:rPr>
        <w:t>язується</w:t>
      </w:r>
      <w:r w:rsidRPr="007D26EF">
        <w:rPr>
          <w:rFonts w:ascii="Times New Roman" w:hAnsi="Times New Roman" w:cs="Times New Roman"/>
          <w:sz w:val="28"/>
          <w:szCs w:val="28"/>
        </w:rPr>
        <w:t xml:space="preserve"> </w:t>
      </w:r>
      <w:r>
        <w:rPr>
          <w:rFonts w:ascii="Times New Roman" w:hAnsi="Times New Roman" w:cs="Times New Roman"/>
          <w:sz w:val="28"/>
          <w:szCs w:val="28"/>
        </w:rPr>
        <w:t>повідомляти про зміни чи відсутність змін стосовно здійснення догляду.</w:t>
      </w:r>
    </w:p>
    <w:p w:rsidR="009E1EB4" w:rsidRDefault="009E1EB4" w:rsidP="009E1EB4">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8. Контроль за наданням соціальних послуг здійснюється </w:t>
      </w:r>
      <w:proofErr w:type="spellStart"/>
      <w:r>
        <w:rPr>
          <w:rFonts w:ascii="Times New Roman" w:hAnsi="Times New Roman" w:cs="Times New Roman"/>
          <w:sz w:val="28"/>
          <w:szCs w:val="28"/>
        </w:rPr>
        <w:t>мультидисциплінарною</w:t>
      </w:r>
      <w:proofErr w:type="spellEnd"/>
      <w:r>
        <w:rPr>
          <w:rFonts w:ascii="Times New Roman" w:hAnsi="Times New Roman" w:cs="Times New Roman"/>
          <w:sz w:val="28"/>
          <w:szCs w:val="28"/>
        </w:rPr>
        <w:t xml:space="preserve"> командою,  а саме </w:t>
      </w:r>
      <w:r>
        <w:rPr>
          <w:rFonts w:ascii="Times New Roman" w:hAnsi="Times New Roman"/>
          <w:sz w:val="28"/>
          <w:szCs w:val="28"/>
        </w:rPr>
        <w:t>визначення/підтвердження факту спільного проживання, своєчасність та якість наданих послуг, а також наявність реальної потреби у здійсненні самого догляду.</w:t>
      </w:r>
    </w:p>
    <w:p w:rsidR="009E1EB4" w:rsidRPr="00B0453B" w:rsidRDefault="009E1EB4" w:rsidP="009E1EB4">
      <w:pPr>
        <w:spacing w:line="240" w:lineRule="auto"/>
        <w:jc w:val="center"/>
        <w:rPr>
          <w:rFonts w:ascii="Times New Roman" w:hAnsi="Times New Roman" w:cs="Times New Roman"/>
          <w:b/>
          <w:bCs/>
          <w:i/>
          <w:iCs/>
          <w:sz w:val="28"/>
          <w:szCs w:val="28"/>
        </w:rPr>
      </w:pPr>
      <w:proofErr w:type="gramStart"/>
      <w:r w:rsidRPr="00B0453B">
        <w:rPr>
          <w:rFonts w:ascii="Times New Roman" w:hAnsi="Times New Roman" w:cs="Times New Roman"/>
          <w:b/>
          <w:bCs/>
          <w:i/>
          <w:iCs/>
          <w:sz w:val="28"/>
          <w:szCs w:val="28"/>
          <w:lang w:val="en-US"/>
        </w:rPr>
        <w:t>V</w:t>
      </w:r>
      <w:r w:rsidRPr="00B0453B">
        <w:rPr>
          <w:rFonts w:ascii="Times New Roman" w:hAnsi="Times New Roman" w:cs="Times New Roman"/>
          <w:b/>
          <w:bCs/>
          <w:i/>
          <w:iCs/>
          <w:sz w:val="28"/>
          <w:szCs w:val="28"/>
        </w:rPr>
        <w:t>І.</w:t>
      </w:r>
      <w:proofErr w:type="gramEnd"/>
      <w:r w:rsidRPr="00B0453B">
        <w:rPr>
          <w:rFonts w:ascii="Times New Roman" w:hAnsi="Times New Roman" w:cs="Times New Roman"/>
          <w:b/>
          <w:bCs/>
          <w:i/>
          <w:iCs/>
          <w:sz w:val="28"/>
          <w:szCs w:val="28"/>
        </w:rPr>
        <w:t xml:space="preserve"> Подання та розгляд заяв на одноразову матеріальну допомогу</w:t>
      </w:r>
    </w:p>
    <w:p w:rsidR="009E1EB4" w:rsidRPr="00CB75E2" w:rsidRDefault="009E1EB4" w:rsidP="009E1EB4">
      <w:pPr>
        <w:pStyle w:val="a4"/>
        <w:spacing w:line="240" w:lineRule="auto"/>
        <w:ind w:left="0"/>
        <w:jc w:val="both"/>
        <w:rPr>
          <w:rFonts w:ascii="Times New Roman" w:hAnsi="Times New Roman" w:cs="Times New Roman"/>
          <w:sz w:val="28"/>
          <w:szCs w:val="28"/>
        </w:rPr>
      </w:pPr>
      <w:r w:rsidRPr="00CB75E2">
        <w:rPr>
          <w:rFonts w:ascii="Times New Roman" w:hAnsi="Times New Roman" w:cs="Times New Roman"/>
          <w:sz w:val="28"/>
          <w:szCs w:val="28"/>
        </w:rPr>
        <w:t>1</w:t>
      </w:r>
      <w:r w:rsidRPr="00A708F8">
        <w:rPr>
          <w:rFonts w:ascii="Times New Roman" w:hAnsi="Times New Roman" w:cs="Times New Roman"/>
          <w:sz w:val="28"/>
          <w:szCs w:val="28"/>
        </w:rPr>
        <w:t xml:space="preserve">. Виплата одноразової матеріальної допомоги з місцевого бюджету </w:t>
      </w:r>
      <w:r>
        <w:rPr>
          <w:rFonts w:ascii="Times New Roman" w:hAnsi="Times New Roman" w:cs="Times New Roman"/>
          <w:sz w:val="28"/>
          <w:szCs w:val="28"/>
        </w:rPr>
        <w:t xml:space="preserve">зазначеної в п.1.12 Додатку 4 «Комплексної Програми соціального захисту населення Косівської міської територіальної громади на 2026-2027 роки» </w:t>
      </w:r>
      <w:r w:rsidRPr="00CB75E2">
        <w:rPr>
          <w:rFonts w:ascii="Times New Roman" w:hAnsi="Times New Roman" w:cs="Times New Roman"/>
          <w:sz w:val="28"/>
          <w:szCs w:val="28"/>
        </w:rPr>
        <w:t>здійснюється Відділом за заявою заявника. Заява виноситься на розгляд  комісії з питань фінансів, бюджету, планування соціально-економічного розвитку та інвестицій Косівської міської ради</w:t>
      </w:r>
    </w:p>
    <w:p w:rsidR="009E1EB4" w:rsidRPr="00A4027D" w:rsidRDefault="009E1EB4" w:rsidP="009E1EB4">
      <w:pPr>
        <w:pStyle w:val="a4"/>
        <w:spacing w:line="240" w:lineRule="auto"/>
        <w:ind w:left="0"/>
        <w:jc w:val="both"/>
        <w:rPr>
          <w:rFonts w:ascii="Times New Roman" w:hAnsi="Times New Roman" w:cs="Times New Roman"/>
          <w:color w:val="FF0000"/>
          <w:sz w:val="28"/>
          <w:szCs w:val="28"/>
        </w:rPr>
      </w:pPr>
      <w:r w:rsidRPr="00A708F8">
        <w:rPr>
          <w:rFonts w:ascii="Times New Roman" w:hAnsi="Times New Roman" w:cs="Times New Roman"/>
          <w:sz w:val="28"/>
          <w:szCs w:val="28"/>
        </w:rPr>
        <w:t>2. За результатами розгляду заяв комісією надаються пропозиції щодо надання (або відмови у наданні) матеріальної допомоги, її розмір, що оформляєтьс</w:t>
      </w:r>
      <w:r>
        <w:rPr>
          <w:rFonts w:ascii="Times New Roman" w:hAnsi="Times New Roman" w:cs="Times New Roman"/>
          <w:sz w:val="28"/>
          <w:szCs w:val="28"/>
        </w:rPr>
        <w:t>я</w:t>
      </w:r>
      <w:r w:rsidRPr="00A708F8">
        <w:rPr>
          <w:rFonts w:ascii="Times New Roman" w:hAnsi="Times New Roman" w:cs="Times New Roman"/>
          <w:sz w:val="28"/>
          <w:szCs w:val="28"/>
        </w:rPr>
        <w:t xml:space="preserve"> протоколом, який передається до Відділу. На підставі протоколу </w:t>
      </w:r>
      <w:r>
        <w:rPr>
          <w:rFonts w:ascii="Times New Roman" w:hAnsi="Times New Roman" w:cs="Times New Roman"/>
          <w:sz w:val="28"/>
          <w:szCs w:val="28"/>
        </w:rPr>
        <w:t xml:space="preserve">формується  </w:t>
      </w:r>
      <w:r w:rsidRPr="001C2BED">
        <w:rPr>
          <w:rFonts w:ascii="Times New Roman" w:hAnsi="Times New Roman" w:cs="Times New Roman"/>
          <w:sz w:val="28"/>
          <w:szCs w:val="28"/>
        </w:rPr>
        <w:t>наказ керівника Відділу про виплату матеріальної допомоги</w:t>
      </w:r>
      <w:r>
        <w:rPr>
          <w:rFonts w:ascii="Times New Roman" w:hAnsi="Times New Roman" w:cs="Times New Roman"/>
          <w:sz w:val="28"/>
          <w:szCs w:val="28"/>
        </w:rPr>
        <w:t xml:space="preserve">. </w:t>
      </w:r>
      <w:r w:rsidRPr="006D2537">
        <w:rPr>
          <w:rFonts w:ascii="Times New Roman" w:hAnsi="Times New Roman" w:cs="Times New Roman"/>
          <w:color w:val="001D35"/>
          <w:sz w:val="28"/>
          <w:szCs w:val="28"/>
          <w:shd w:val="clear" w:color="auto" w:fill="FFFFFF"/>
        </w:rPr>
        <w:t>Наказ є підставою для бухгалтерського обліку та виплати.</w:t>
      </w:r>
    </w:p>
    <w:p w:rsidR="009E1EB4" w:rsidRPr="00B0453B" w:rsidRDefault="009E1EB4" w:rsidP="009E1EB4">
      <w:pPr>
        <w:spacing w:line="240" w:lineRule="auto"/>
        <w:jc w:val="both"/>
        <w:rPr>
          <w:rFonts w:ascii="Times New Roman" w:hAnsi="Times New Roman" w:cs="Times New Roman"/>
          <w:sz w:val="28"/>
          <w:szCs w:val="28"/>
        </w:rPr>
      </w:pPr>
      <w:r w:rsidRPr="00B0453B">
        <w:rPr>
          <w:rFonts w:ascii="Times New Roman" w:hAnsi="Times New Roman" w:cs="Times New Roman"/>
          <w:sz w:val="28"/>
          <w:szCs w:val="28"/>
        </w:rPr>
        <w:t>3. Виплата здійснюється на банківський рахунок заявника.</w:t>
      </w:r>
    </w:p>
    <w:p w:rsidR="009E1EB4" w:rsidRPr="00B0453B" w:rsidRDefault="009E1EB4" w:rsidP="009E1EB4">
      <w:pPr>
        <w:spacing w:after="0" w:line="240" w:lineRule="auto"/>
        <w:jc w:val="both"/>
        <w:rPr>
          <w:rFonts w:ascii="Times New Roman" w:hAnsi="Times New Roman" w:cs="Times New Roman"/>
          <w:sz w:val="28"/>
          <w:szCs w:val="28"/>
        </w:rPr>
      </w:pPr>
      <w:r w:rsidRPr="00B0453B">
        <w:rPr>
          <w:rFonts w:ascii="Times New Roman" w:hAnsi="Times New Roman" w:cs="Times New Roman"/>
          <w:sz w:val="28"/>
          <w:szCs w:val="28"/>
        </w:rPr>
        <w:t>4. Для отримання одноразової матеріальної допомоги заявник подає до Відділу такі документи:</w:t>
      </w:r>
    </w:p>
    <w:p w:rsidR="009E1EB4" w:rsidRPr="004D057B" w:rsidRDefault="009E1EB4" w:rsidP="009E1EB4">
      <w:pPr>
        <w:pStyle w:val="a4"/>
        <w:numPr>
          <w:ilvl w:val="0"/>
          <w:numId w:val="10"/>
        </w:numPr>
        <w:spacing w:after="0" w:line="240" w:lineRule="auto"/>
        <w:ind w:left="567" w:hanging="567"/>
        <w:jc w:val="both"/>
        <w:rPr>
          <w:rFonts w:ascii="Times New Roman" w:hAnsi="Times New Roman" w:cs="Times New Roman"/>
          <w:sz w:val="28"/>
          <w:szCs w:val="28"/>
        </w:rPr>
      </w:pPr>
      <w:r w:rsidRPr="004D057B">
        <w:rPr>
          <w:rFonts w:ascii="Times New Roman" w:hAnsi="Times New Roman" w:cs="Times New Roman"/>
          <w:sz w:val="28"/>
          <w:szCs w:val="28"/>
        </w:rPr>
        <w:t>заява;</w:t>
      </w:r>
    </w:p>
    <w:p w:rsidR="009E1EB4" w:rsidRPr="004D057B" w:rsidRDefault="009E1EB4" w:rsidP="009E1EB4">
      <w:pPr>
        <w:pStyle w:val="a4"/>
        <w:numPr>
          <w:ilvl w:val="0"/>
          <w:numId w:val="10"/>
        </w:numPr>
        <w:spacing w:after="0" w:line="240" w:lineRule="auto"/>
        <w:ind w:left="567" w:hanging="567"/>
        <w:jc w:val="both"/>
        <w:rPr>
          <w:rFonts w:ascii="Times New Roman" w:hAnsi="Times New Roman" w:cs="Times New Roman"/>
          <w:sz w:val="28"/>
          <w:szCs w:val="28"/>
        </w:rPr>
      </w:pPr>
      <w:r w:rsidRPr="004D057B">
        <w:rPr>
          <w:rFonts w:ascii="Times New Roman" w:hAnsi="Times New Roman" w:cs="Times New Roman"/>
          <w:sz w:val="28"/>
          <w:szCs w:val="28"/>
        </w:rPr>
        <w:t>копія паспорта (</w:t>
      </w:r>
      <w:r w:rsidRPr="004D057B">
        <w:rPr>
          <w:rFonts w:ascii="Times New Roman" w:hAnsi="Times New Roman" w:cs="Times New Roman"/>
          <w:sz w:val="28"/>
          <w:szCs w:val="28"/>
          <w:lang w:val="en-US"/>
        </w:rPr>
        <w:t>ID</w:t>
      </w:r>
      <w:proofErr w:type="spellStart"/>
      <w:r w:rsidRPr="004D057B">
        <w:rPr>
          <w:rFonts w:ascii="Times New Roman" w:hAnsi="Times New Roman" w:cs="Times New Roman"/>
          <w:sz w:val="28"/>
          <w:szCs w:val="28"/>
        </w:rPr>
        <w:t>-картки</w:t>
      </w:r>
      <w:proofErr w:type="spellEnd"/>
      <w:r w:rsidRPr="004D057B">
        <w:rPr>
          <w:rFonts w:ascii="Times New Roman" w:hAnsi="Times New Roman" w:cs="Times New Roman"/>
          <w:sz w:val="28"/>
          <w:szCs w:val="28"/>
        </w:rPr>
        <w:t>), ідентифікаційного коду, витягу з реєстру територіальної громади;</w:t>
      </w:r>
    </w:p>
    <w:p w:rsidR="009E1EB4" w:rsidRPr="00B0453B" w:rsidRDefault="009E1EB4" w:rsidP="009E1EB4">
      <w:pPr>
        <w:pStyle w:val="a4"/>
        <w:numPr>
          <w:ilvl w:val="0"/>
          <w:numId w:val="10"/>
        </w:numPr>
        <w:spacing w:after="0" w:line="240" w:lineRule="auto"/>
        <w:ind w:left="567" w:hanging="567"/>
        <w:jc w:val="both"/>
        <w:rPr>
          <w:rFonts w:ascii="Times New Roman" w:hAnsi="Times New Roman" w:cs="Times New Roman"/>
          <w:sz w:val="28"/>
          <w:szCs w:val="28"/>
        </w:rPr>
      </w:pPr>
      <w:r w:rsidRPr="00B0453B">
        <w:rPr>
          <w:rFonts w:ascii="Times New Roman" w:hAnsi="Times New Roman" w:cs="Times New Roman"/>
          <w:sz w:val="28"/>
          <w:szCs w:val="28"/>
        </w:rPr>
        <w:t>акт обстеження матеріально-побутових умов;</w:t>
      </w:r>
    </w:p>
    <w:p w:rsidR="009E1EB4" w:rsidRPr="004D057B" w:rsidRDefault="009E1EB4" w:rsidP="009E1EB4">
      <w:pPr>
        <w:pStyle w:val="a4"/>
        <w:numPr>
          <w:ilvl w:val="0"/>
          <w:numId w:val="10"/>
        </w:numPr>
        <w:spacing w:after="0" w:line="240" w:lineRule="auto"/>
        <w:ind w:left="567" w:hanging="567"/>
        <w:jc w:val="both"/>
        <w:rPr>
          <w:rFonts w:ascii="Times New Roman" w:hAnsi="Times New Roman" w:cs="Times New Roman"/>
          <w:sz w:val="28"/>
          <w:szCs w:val="28"/>
        </w:rPr>
      </w:pPr>
      <w:r w:rsidRPr="004D057B">
        <w:rPr>
          <w:rFonts w:ascii="Times New Roman" w:hAnsi="Times New Roman" w:cs="Times New Roman"/>
          <w:sz w:val="28"/>
          <w:szCs w:val="28"/>
        </w:rPr>
        <w:t>банківські реквізити</w:t>
      </w:r>
      <w:r>
        <w:rPr>
          <w:rFonts w:ascii="Times New Roman" w:hAnsi="Times New Roman" w:cs="Times New Roman"/>
          <w:sz w:val="28"/>
          <w:szCs w:val="28"/>
        </w:rPr>
        <w:t>;</w:t>
      </w:r>
    </w:p>
    <w:p w:rsidR="009E1EB4" w:rsidRDefault="009E1EB4" w:rsidP="009E1EB4">
      <w:pPr>
        <w:pStyle w:val="a4"/>
        <w:numPr>
          <w:ilvl w:val="0"/>
          <w:numId w:val="10"/>
        </w:numPr>
        <w:spacing w:after="0" w:line="240" w:lineRule="auto"/>
        <w:ind w:left="567" w:hanging="567"/>
        <w:jc w:val="both"/>
        <w:rPr>
          <w:rFonts w:ascii="Times New Roman" w:hAnsi="Times New Roman" w:cs="Times New Roman"/>
          <w:sz w:val="28"/>
          <w:szCs w:val="28"/>
        </w:rPr>
      </w:pPr>
      <w:r w:rsidRPr="004D057B">
        <w:rPr>
          <w:rFonts w:ascii="Times New Roman" w:hAnsi="Times New Roman" w:cs="Times New Roman"/>
          <w:sz w:val="28"/>
          <w:szCs w:val="28"/>
        </w:rPr>
        <w:t>інші документи за потреби.</w:t>
      </w:r>
    </w:p>
    <w:p w:rsidR="009E1EB4" w:rsidRPr="004D057B" w:rsidRDefault="009E1EB4" w:rsidP="009E1EB4">
      <w:pPr>
        <w:pStyle w:val="a4"/>
        <w:spacing w:after="0" w:line="240" w:lineRule="auto"/>
        <w:ind w:left="567"/>
        <w:jc w:val="both"/>
        <w:rPr>
          <w:rFonts w:ascii="Times New Roman" w:hAnsi="Times New Roman" w:cs="Times New Roman"/>
          <w:sz w:val="28"/>
          <w:szCs w:val="28"/>
        </w:rPr>
      </w:pPr>
    </w:p>
    <w:p w:rsidR="009E1EB4" w:rsidRDefault="009E1EB4" w:rsidP="009E1EB4">
      <w:pPr>
        <w:spacing w:after="0" w:line="240" w:lineRule="auto"/>
        <w:jc w:val="center"/>
        <w:rPr>
          <w:rFonts w:ascii="Times New Roman" w:hAnsi="Times New Roman" w:cs="Times New Roman"/>
          <w:b/>
          <w:bCs/>
          <w:i/>
          <w:iCs/>
          <w:sz w:val="28"/>
          <w:szCs w:val="28"/>
        </w:rPr>
      </w:pPr>
      <w:proofErr w:type="gramStart"/>
      <w:r>
        <w:rPr>
          <w:rFonts w:ascii="Times New Roman" w:hAnsi="Times New Roman" w:cs="Times New Roman"/>
          <w:b/>
          <w:bCs/>
          <w:i/>
          <w:iCs/>
          <w:sz w:val="28"/>
          <w:szCs w:val="28"/>
          <w:lang w:val="en-US"/>
        </w:rPr>
        <w:t>VI</w:t>
      </w:r>
      <w:r>
        <w:rPr>
          <w:rFonts w:ascii="Times New Roman" w:hAnsi="Times New Roman" w:cs="Times New Roman"/>
          <w:b/>
          <w:bCs/>
          <w:i/>
          <w:iCs/>
          <w:sz w:val="28"/>
          <w:szCs w:val="28"/>
        </w:rPr>
        <w:t>І.</w:t>
      </w:r>
      <w:proofErr w:type="gramEnd"/>
      <w:r>
        <w:rPr>
          <w:rFonts w:ascii="Times New Roman" w:hAnsi="Times New Roman" w:cs="Times New Roman"/>
          <w:b/>
          <w:bCs/>
          <w:i/>
          <w:iCs/>
          <w:sz w:val="28"/>
          <w:szCs w:val="28"/>
        </w:rPr>
        <w:t xml:space="preserve"> </w:t>
      </w:r>
      <w:r w:rsidRPr="00CC2626">
        <w:rPr>
          <w:rFonts w:ascii="Times New Roman" w:hAnsi="Times New Roman" w:cs="Times New Roman"/>
          <w:b/>
          <w:bCs/>
          <w:i/>
          <w:iCs/>
          <w:sz w:val="28"/>
          <w:szCs w:val="28"/>
        </w:rPr>
        <w:t xml:space="preserve">Подання та розгляд заяв </w:t>
      </w:r>
      <w:r>
        <w:rPr>
          <w:rFonts w:ascii="Times New Roman" w:hAnsi="Times New Roman" w:cs="Times New Roman"/>
          <w:b/>
          <w:bCs/>
          <w:i/>
          <w:iCs/>
          <w:sz w:val="28"/>
          <w:szCs w:val="28"/>
        </w:rPr>
        <w:t xml:space="preserve">на одноразову матеріальну допомогу військовослужбовцям, учасникам бойових дій в Україні, </w:t>
      </w:r>
    </w:p>
    <w:p w:rsidR="009E1EB4" w:rsidRDefault="009E1EB4" w:rsidP="009E1EB4">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особам з інвалідністю внаслідок війни,</w:t>
      </w:r>
    </w:p>
    <w:p w:rsidR="009E1EB4" w:rsidRDefault="009E1EB4" w:rsidP="009E1EB4">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членам сімей померлих та зниклих безвісти військовослужбовців.</w:t>
      </w:r>
    </w:p>
    <w:p w:rsidR="009E1EB4" w:rsidRDefault="009E1EB4" w:rsidP="009E1EB4">
      <w:pPr>
        <w:spacing w:line="240" w:lineRule="auto"/>
        <w:jc w:val="both"/>
        <w:rPr>
          <w:rFonts w:ascii="Times New Roman" w:hAnsi="Times New Roman" w:cs="Times New Roman"/>
          <w:color w:val="FF0000"/>
          <w:sz w:val="28"/>
          <w:szCs w:val="28"/>
        </w:rPr>
      </w:pPr>
      <w:r w:rsidRPr="009534C3">
        <w:rPr>
          <w:rFonts w:ascii="Times New Roman" w:hAnsi="Times New Roman" w:cs="Times New Roman"/>
          <w:sz w:val="28"/>
          <w:szCs w:val="28"/>
        </w:rPr>
        <w:t>1.</w:t>
      </w:r>
      <w:r>
        <w:rPr>
          <w:rFonts w:ascii="Times New Roman" w:hAnsi="Times New Roman" w:cs="Times New Roman"/>
          <w:sz w:val="28"/>
          <w:szCs w:val="28"/>
        </w:rPr>
        <w:t xml:space="preserve"> </w:t>
      </w:r>
      <w:r w:rsidRPr="009534C3">
        <w:rPr>
          <w:rFonts w:ascii="Times New Roman" w:hAnsi="Times New Roman" w:cs="Times New Roman"/>
          <w:sz w:val="28"/>
          <w:szCs w:val="28"/>
        </w:rPr>
        <w:t xml:space="preserve">Надання і виплата одноразової матеріальної допомоги здійснюється </w:t>
      </w:r>
      <w:r>
        <w:rPr>
          <w:rFonts w:ascii="Times New Roman" w:hAnsi="Times New Roman" w:cs="Times New Roman"/>
          <w:sz w:val="28"/>
          <w:szCs w:val="28"/>
        </w:rPr>
        <w:t>В</w:t>
      </w:r>
      <w:r w:rsidRPr="009534C3">
        <w:rPr>
          <w:rFonts w:ascii="Times New Roman" w:hAnsi="Times New Roman" w:cs="Times New Roman"/>
          <w:sz w:val="28"/>
          <w:szCs w:val="28"/>
        </w:rPr>
        <w:t xml:space="preserve">ідділом на підставі поданої заяви та всіх необхідних документів заявником. </w:t>
      </w:r>
    </w:p>
    <w:p w:rsidR="009E1EB4" w:rsidRDefault="009E1EB4" w:rsidP="009E1EB4">
      <w:pPr>
        <w:spacing w:line="240" w:lineRule="auto"/>
        <w:jc w:val="both"/>
        <w:rPr>
          <w:rFonts w:ascii="Times New Roman" w:hAnsi="Times New Roman" w:cs="Times New Roman"/>
          <w:color w:val="FF0000"/>
          <w:sz w:val="28"/>
          <w:szCs w:val="28"/>
        </w:rPr>
      </w:pPr>
      <w:r w:rsidRPr="002533B9">
        <w:rPr>
          <w:rFonts w:ascii="Times New Roman" w:hAnsi="Times New Roman" w:cs="Times New Roman"/>
          <w:sz w:val="28"/>
          <w:szCs w:val="28"/>
        </w:rPr>
        <w:lastRenderedPageBreak/>
        <w:t>2. Заявник має право на отримання тільки однієї матеріальної одноразової допомоги</w:t>
      </w:r>
      <w:r>
        <w:rPr>
          <w:rFonts w:ascii="Times New Roman" w:hAnsi="Times New Roman" w:cs="Times New Roman"/>
          <w:sz w:val="28"/>
          <w:szCs w:val="28"/>
        </w:rPr>
        <w:t xml:space="preserve"> (</w:t>
      </w:r>
      <w:r w:rsidRPr="004166C4">
        <w:rPr>
          <w:rFonts w:ascii="Times New Roman" w:hAnsi="Times New Roman" w:cs="Times New Roman"/>
          <w:sz w:val="28"/>
          <w:szCs w:val="28"/>
        </w:rPr>
        <w:t>на час дії «</w:t>
      </w:r>
      <w:r w:rsidRPr="004166C4">
        <w:rPr>
          <w:rFonts w:ascii="Times New Roman" w:hAnsi="Times New Roman" w:cs="Times New Roman"/>
          <w:bCs/>
          <w:sz w:val="28"/>
          <w:szCs w:val="28"/>
        </w:rPr>
        <w:t xml:space="preserve">Програми </w:t>
      </w:r>
      <w:r w:rsidRPr="00436AFB">
        <w:rPr>
          <w:rFonts w:ascii="Times New Roman" w:hAnsi="Times New Roman" w:cs="Times New Roman"/>
          <w:bCs/>
          <w:sz w:val="28"/>
          <w:szCs w:val="28"/>
        </w:rPr>
        <w:t>підтримки військовослужбовців Косівської міської територіальної громади, які брали  (беруть) участь в захисті Батьківщини, їх  сімей та членів сімей загиблих, зниклих безвіст</w:t>
      </w:r>
      <w:r>
        <w:rPr>
          <w:rFonts w:ascii="Times New Roman" w:hAnsi="Times New Roman" w:cs="Times New Roman"/>
          <w:bCs/>
          <w:sz w:val="28"/>
          <w:szCs w:val="28"/>
        </w:rPr>
        <w:t>и</w:t>
      </w:r>
      <w:r w:rsidRPr="00436AFB">
        <w:rPr>
          <w:rFonts w:ascii="Times New Roman" w:hAnsi="Times New Roman" w:cs="Times New Roman"/>
          <w:bCs/>
          <w:sz w:val="28"/>
          <w:szCs w:val="28"/>
        </w:rPr>
        <w:t>, полонених військовослужбовців на 2026-2027 рок</w:t>
      </w:r>
      <w:r>
        <w:rPr>
          <w:rFonts w:ascii="Times New Roman" w:hAnsi="Times New Roman" w:cs="Times New Roman"/>
          <w:bCs/>
          <w:sz w:val="28"/>
          <w:szCs w:val="28"/>
        </w:rPr>
        <w:t xml:space="preserve">и» </w:t>
      </w:r>
      <w:r w:rsidRPr="004166C4">
        <w:rPr>
          <w:rFonts w:ascii="Times New Roman" w:hAnsi="Times New Roman" w:cs="Times New Roman"/>
          <w:sz w:val="28"/>
          <w:szCs w:val="28"/>
        </w:rPr>
        <w:t xml:space="preserve">за умови що він не отримував </w:t>
      </w:r>
      <w:r>
        <w:rPr>
          <w:rFonts w:ascii="Times New Roman" w:hAnsi="Times New Roman" w:cs="Times New Roman"/>
          <w:sz w:val="28"/>
          <w:szCs w:val="28"/>
        </w:rPr>
        <w:t>іншу</w:t>
      </w:r>
      <w:r w:rsidRPr="004166C4">
        <w:rPr>
          <w:rFonts w:ascii="Times New Roman" w:hAnsi="Times New Roman" w:cs="Times New Roman"/>
          <w:sz w:val="28"/>
          <w:szCs w:val="28"/>
        </w:rPr>
        <w:t xml:space="preserve"> матеріальну допомогу з місцевого бюджету у 2024-2025 роках).</w:t>
      </w:r>
    </w:p>
    <w:p w:rsidR="009E1EB4" w:rsidRPr="004166C4" w:rsidRDefault="009E1EB4" w:rsidP="009E1EB4">
      <w:pPr>
        <w:pStyle w:val="a4"/>
        <w:spacing w:line="240" w:lineRule="auto"/>
        <w:ind w:left="0"/>
        <w:jc w:val="both"/>
        <w:rPr>
          <w:rFonts w:ascii="Times New Roman" w:hAnsi="Times New Roman" w:cs="Times New Roman"/>
          <w:sz w:val="28"/>
          <w:szCs w:val="28"/>
        </w:rPr>
      </w:pPr>
      <w:r w:rsidRPr="004166C4">
        <w:rPr>
          <w:rFonts w:ascii="Times New Roman" w:hAnsi="Times New Roman" w:cs="Times New Roman"/>
          <w:sz w:val="28"/>
          <w:szCs w:val="28"/>
        </w:rPr>
        <w:t>3. Одноразова матеріальна допомога військовослужбовцям надається, якщо на момент травми чи встановлення інвалідності військовослужбовець мав зареєстроване місце проживання на території Косівської територіальної громади та на час звернення має зареєстроване місце проживання на території Косівської територіальної громади.</w:t>
      </w:r>
    </w:p>
    <w:p w:rsidR="009E1EB4" w:rsidRPr="004166C4" w:rsidRDefault="009E1EB4" w:rsidP="009E1EB4">
      <w:pPr>
        <w:pStyle w:val="a4"/>
        <w:spacing w:line="240" w:lineRule="auto"/>
        <w:ind w:left="0"/>
        <w:jc w:val="both"/>
        <w:rPr>
          <w:rFonts w:ascii="Times New Roman" w:hAnsi="Times New Roman" w:cs="Times New Roman"/>
          <w:sz w:val="28"/>
          <w:szCs w:val="28"/>
        </w:rPr>
      </w:pPr>
      <w:r w:rsidRPr="004166C4">
        <w:rPr>
          <w:rFonts w:ascii="Times New Roman" w:hAnsi="Times New Roman" w:cs="Times New Roman"/>
          <w:sz w:val="28"/>
          <w:szCs w:val="28"/>
        </w:rPr>
        <w:t>4. Одноразова матеріальна допомога членам сімей померлих та зниклих безвісти військовослужбовців надається за умови, якщо померлий чи зниклий безвісти військовослужбовець на момент настання події мав зареєстроване місце проживання на території Косівської територіальної громади.</w:t>
      </w:r>
    </w:p>
    <w:p w:rsidR="009E1EB4" w:rsidRPr="004166C4" w:rsidRDefault="009E1EB4" w:rsidP="009E1EB4">
      <w:pPr>
        <w:pStyle w:val="a4"/>
        <w:spacing w:line="240" w:lineRule="auto"/>
        <w:ind w:left="0"/>
        <w:jc w:val="both"/>
        <w:rPr>
          <w:rFonts w:ascii="Times New Roman" w:hAnsi="Times New Roman" w:cs="Times New Roman"/>
          <w:sz w:val="28"/>
          <w:szCs w:val="28"/>
          <w:lang w:val="ru-RU"/>
        </w:rPr>
      </w:pPr>
      <w:r w:rsidRPr="004166C4">
        <w:rPr>
          <w:rFonts w:ascii="Times New Roman" w:hAnsi="Times New Roman" w:cs="Times New Roman"/>
          <w:sz w:val="28"/>
          <w:szCs w:val="28"/>
        </w:rPr>
        <w:t>5. До членів сім</w:t>
      </w:r>
      <w:r w:rsidRPr="004166C4">
        <w:rPr>
          <w:rFonts w:ascii="Times New Roman" w:hAnsi="Times New Roman" w:cs="Times New Roman"/>
          <w:sz w:val="28"/>
          <w:szCs w:val="28"/>
          <w:lang w:val="ru-RU"/>
        </w:rPr>
        <w:t>’</w:t>
      </w:r>
      <w:r w:rsidRPr="004166C4">
        <w:rPr>
          <w:rFonts w:ascii="Times New Roman" w:hAnsi="Times New Roman" w:cs="Times New Roman"/>
          <w:sz w:val="28"/>
          <w:szCs w:val="28"/>
        </w:rPr>
        <w:t>ї</w:t>
      </w:r>
      <w:r w:rsidRPr="004166C4">
        <w:rPr>
          <w:rFonts w:ascii="Times New Roman" w:hAnsi="Times New Roman" w:cs="Times New Roman"/>
          <w:sz w:val="28"/>
          <w:szCs w:val="28"/>
          <w:lang w:val="ru-RU"/>
        </w:rPr>
        <w:t xml:space="preserve">, </w:t>
      </w:r>
      <w:proofErr w:type="spellStart"/>
      <w:r w:rsidRPr="004166C4">
        <w:rPr>
          <w:rFonts w:ascii="Times New Roman" w:hAnsi="Times New Roman" w:cs="Times New Roman"/>
          <w:sz w:val="28"/>
          <w:szCs w:val="28"/>
          <w:lang w:val="ru-RU"/>
        </w:rPr>
        <w:t>яким</w:t>
      </w:r>
      <w:proofErr w:type="spellEnd"/>
      <w:r w:rsidRPr="004166C4">
        <w:rPr>
          <w:rFonts w:ascii="Times New Roman" w:hAnsi="Times New Roman" w:cs="Times New Roman"/>
          <w:sz w:val="28"/>
          <w:szCs w:val="28"/>
          <w:lang w:val="ru-RU"/>
        </w:rPr>
        <w:t xml:space="preserve"> </w:t>
      </w:r>
      <w:proofErr w:type="spellStart"/>
      <w:r w:rsidRPr="004166C4">
        <w:rPr>
          <w:rFonts w:ascii="Times New Roman" w:hAnsi="Times New Roman" w:cs="Times New Roman"/>
          <w:sz w:val="28"/>
          <w:szCs w:val="28"/>
          <w:lang w:val="ru-RU"/>
        </w:rPr>
        <w:t>цим</w:t>
      </w:r>
      <w:proofErr w:type="spellEnd"/>
      <w:r w:rsidRPr="004166C4">
        <w:rPr>
          <w:rFonts w:ascii="Times New Roman" w:hAnsi="Times New Roman" w:cs="Times New Roman"/>
          <w:sz w:val="28"/>
          <w:szCs w:val="28"/>
          <w:lang w:val="ru-RU"/>
        </w:rPr>
        <w:t xml:space="preserve"> Порядком </w:t>
      </w:r>
      <w:proofErr w:type="spellStart"/>
      <w:r w:rsidRPr="004166C4">
        <w:rPr>
          <w:rFonts w:ascii="Times New Roman" w:hAnsi="Times New Roman" w:cs="Times New Roman"/>
          <w:sz w:val="28"/>
          <w:szCs w:val="28"/>
          <w:lang w:val="ru-RU"/>
        </w:rPr>
        <w:t>передбачено</w:t>
      </w:r>
      <w:proofErr w:type="spellEnd"/>
      <w:r w:rsidRPr="004166C4">
        <w:rPr>
          <w:rFonts w:ascii="Times New Roman" w:hAnsi="Times New Roman" w:cs="Times New Roman"/>
          <w:sz w:val="28"/>
          <w:szCs w:val="28"/>
          <w:lang w:val="ru-RU"/>
        </w:rPr>
        <w:t xml:space="preserve"> </w:t>
      </w:r>
      <w:proofErr w:type="spellStart"/>
      <w:r w:rsidRPr="004166C4">
        <w:rPr>
          <w:rFonts w:ascii="Times New Roman" w:hAnsi="Times New Roman" w:cs="Times New Roman"/>
          <w:sz w:val="28"/>
          <w:szCs w:val="28"/>
          <w:lang w:val="ru-RU"/>
        </w:rPr>
        <w:t>надання</w:t>
      </w:r>
      <w:proofErr w:type="spellEnd"/>
      <w:r w:rsidRPr="004166C4">
        <w:rPr>
          <w:rFonts w:ascii="Times New Roman" w:hAnsi="Times New Roman" w:cs="Times New Roman"/>
          <w:sz w:val="28"/>
          <w:szCs w:val="28"/>
          <w:lang w:val="ru-RU"/>
        </w:rPr>
        <w:t xml:space="preserve"> </w:t>
      </w:r>
      <w:proofErr w:type="spellStart"/>
      <w:r w:rsidRPr="004166C4">
        <w:rPr>
          <w:rFonts w:ascii="Times New Roman" w:hAnsi="Times New Roman" w:cs="Times New Roman"/>
          <w:sz w:val="28"/>
          <w:szCs w:val="28"/>
          <w:lang w:val="ru-RU"/>
        </w:rPr>
        <w:t>матеріальної</w:t>
      </w:r>
      <w:proofErr w:type="spellEnd"/>
      <w:r w:rsidRPr="004166C4">
        <w:rPr>
          <w:rFonts w:ascii="Times New Roman" w:hAnsi="Times New Roman" w:cs="Times New Roman"/>
          <w:sz w:val="28"/>
          <w:szCs w:val="28"/>
          <w:lang w:val="ru-RU"/>
        </w:rPr>
        <w:t xml:space="preserve"> </w:t>
      </w:r>
      <w:proofErr w:type="spellStart"/>
      <w:r w:rsidRPr="004166C4">
        <w:rPr>
          <w:rFonts w:ascii="Times New Roman" w:hAnsi="Times New Roman" w:cs="Times New Roman"/>
          <w:sz w:val="28"/>
          <w:szCs w:val="28"/>
          <w:lang w:val="ru-RU"/>
        </w:rPr>
        <w:t>допомоги</w:t>
      </w:r>
      <w:proofErr w:type="spellEnd"/>
      <w:r w:rsidRPr="004166C4">
        <w:rPr>
          <w:rFonts w:ascii="Times New Roman" w:hAnsi="Times New Roman" w:cs="Times New Roman"/>
          <w:sz w:val="28"/>
          <w:szCs w:val="28"/>
          <w:lang w:val="ru-RU"/>
        </w:rPr>
        <w:t>, належать дружина (</w:t>
      </w:r>
      <w:proofErr w:type="spellStart"/>
      <w:r w:rsidRPr="004166C4">
        <w:rPr>
          <w:rFonts w:ascii="Times New Roman" w:hAnsi="Times New Roman" w:cs="Times New Roman"/>
          <w:sz w:val="28"/>
          <w:szCs w:val="28"/>
          <w:lang w:val="ru-RU"/>
        </w:rPr>
        <w:t>чоловік</w:t>
      </w:r>
      <w:proofErr w:type="spellEnd"/>
      <w:r w:rsidRPr="004166C4">
        <w:rPr>
          <w:rFonts w:ascii="Times New Roman" w:hAnsi="Times New Roman" w:cs="Times New Roman"/>
          <w:sz w:val="28"/>
          <w:szCs w:val="28"/>
          <w:lang w:val="ru-RU"/>
        </w:rPr>
        <w:t xml:space="preserve">), </w:t>
      </w:r>
      <w:proofErr w:type="spellStart"/>
      <w:r w:rsidRPr="004166C4">
        <w:rPr>
          <w:rFonts w:ascii="Times New Roman" w:hAnsi="Times New Roman" w:cs="Times New Roman"/>
          <w:sz w:val="28"/>
          <w:szCs w:val="28"/>
          <w:lang w:val="ru-RU"/>
        </w:rPr>
        <w:t>діти</w:t>
      </w:r>
      <w:proofErr w:type="spellEnd"/>
      <w:r w:rsidRPr="004166C4">
        <w:rPr>
          <w:rFonts w:ascii="Times New Roman" w:hAnsi="Times New Roman" w:cs="Times New Roman"/>
          <w:sz w:val="28"/>
          <w:szCs w:val="28"/>
          <w:lang w:val="ru-RU"/>
        </w:rPr>
        <w:t>, батьки.</w:t>
      </w:r>
    </w:p>
    <w:p w:rsidR="009E1EB4"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9534C3">
        <w:rPr>
          <w:rFonts w:ascii="Times New Roman" w:hAnsi="Times New Roman" w:cs="Times New Roman"/>
          <w:sz w:val="28"/>
          <w:szCs w:val="28"/>
        </w:rPr>
        <w:t xml:space="preserve">Розмір </w:t>
      </w:r>
      <w:r>
        <w:rPr>
          <w:rFonts w:ascii="Times New Roman" w:hAnsi="Times New Roman" w:cs="Times New Roman"/>
          <w:sz w:val="28"/>
          <w:szCs w:val="28"/>
        </w:rPr>
        <w:t xml:space="preserve">одноразової матеріальної допомоги </w:t>
      </w:r>
      <w:r w:rsidRPr="009534C3">
        <w:rPr>
          <w:rFonts w:ascii="Times New Roman" w:hAnsi="Times New Roman" w:cs="Times New Roman"/>
          <w:sz w:val="28"/>
          <w:szCs w:val="28"/>
        </w:rPr>
        <w:t xml:space="preserve"> </w:t>
      </w:r>
      <w:r>
        <w:rPr>
          <w:rFonts w:ascii="Times New Roman" w:hAnsi="Times New Roman" w:cs="Times New Roman"/>
          <w:sz w:val="28"/>
          <w:szCs w:val="28"/>
        </w:rPr>
        <w:t xml:space="preserve">становить: </w:t>
      </w:r>
    </w:p>
    <w:p w:rsidR="009E1EB4"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E7557">
        <w:rPr>
          <w:rFonts w:ascii="Times New Roman" w:hAnsi="Times New Roman" w:cs="Times New Roman"/>
          <w:sz w:val="28"/>
          <w:szCs w:val="28"/>
        </w:rPr>
        <w:t xml:space="preserve">одноразова матеріальна допомога на оздоровлення військовослужбовцям, учасникам бойових дій </w:t>
      </w:r>
      <w:r w:rsidRPr="006E7557">
        <w:rPr>
          <w:rFonts w:ascii="Times New Roman" w:hAnsi="Times New Roman"/>
          <w:sz w:val="28"/>
          <w:szCs w:val="28"/>
          <w:lang w:eastAsia="zh-CN"/>
        </w:rPr>
        <w:t xml:space="preserve">в Україні, стосовно яких встановлено факт позбавлення особистої свободи внаслідок збройної </w:t>
      </w:r>
      <w:proofErr w:type="spellStart"/>
      <w:r w:rsidRPr="006E7557">
        <w:rPr>
          <w:rFonts w:ascii="Times New Roman" w:hAnsi="Times New Roman"/>
          <w:sz w:val="28"/>
          <w:szCs w:val="28"/>
          <w:lang w:eastAsia="zh-CN"/>
        </w:rPr>
        <w:t>aгpeciї</w:t>
      </w:r>
      <w:proofErr w:type="spellEnd"/>
      <w:r w:rsidRPr="006E7557">
        <w:rPr>
          <w:rFonts w:ascii="Times New Roman" w:hAnsi="Times New Roman"/>
          <w:sz w:val="28"/>
          <w:szCs w:val="28"/>
          <w:lang w:eastAsia="zh-CN"/>
        </w:rPr>
        <w:t xml:space="preserve"> проти України (повернених з полону)</w:t>
      </w:r>
      <w:r w:rsidRPr="006E75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E7557">
        <w:rPr>
          <w:rFonts w:ascii="Times New Roman" w:hAnsi="Times New Roman" w:cs="Times New Roman"/>
          <w:sz w:val="28"/>
          <w:szCs w:val="28"/>
        </w:rPr>
        <w:t xml:space="preserve">25 000 </w:t>
      </w:r>
      <w:proofErr w:type="spellStart"/>
      <w:r w:rsidRPr="006E7557">
        <w:rPr>
          <w:rFonts w:ascii="Times New Roman" w:hAnsi="Times New Roman" w:cs="Times New Roman"/>
          <w:sz w:val="28"/>
          <w:szCs w:val="28"/>
        </w:rPr>
        <w:t>грн</w:t>
      </w:r>
      <w:proofErr w:type="spellEnd"/>
      <w:r w:rsidRPr="006E7557">
        <w:rPr>
          <w:rFonts w:ascii="Times New Roman" w:hAnsi="Times New Roman" w:cs="Times New Roman"/>
          <w:sz w:val="28"/>
          <w:szCs w:val="28"/>
        </w:rPr>
        <w:t xml:space="preserve"> на одну особу та надається тільки одноразово</w:t>
      </w:r>
      <w:r>
        <w:rPr>
          <w:rFonts w:ascii="Times New Roman" w:hAnsi="Times New Roman" w:cs="Times New Roman"/>
          <w:sz w:val="28"/>
          <w:szCs w:val="28"/>
        </w:rPr>
        <w:t>;</w:t>
      </w:r>
      <w:r w:rsidRPr="006E7557">
        <w:rPr>
          <w:rFonts w:ascii="Times New Roman" w:hAnsi="Times New Roman" w:cs="Times New Roman"/>
          <w:sz w:val="28"/>
          <w:szCs w:val="28"/>
        </w:rPr>
        <w:t xml:space="preserve"> </w:t>
      </w:r>
    </w:p>
    <w:p w:rsidR="009E1EB4" w:rsidRPr="009534C3"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E7557">
        <w:rPr>
          <w:rFonts w:ascii="Times New Roman" w:hAnsi="Times New Roman" w:cs="Times New Roman"/>
          <w:sz w:val="28"/>
          <w:szCs w:val="28"/>
        </w:rPr>
        <w:t xml:space="preserve">одноразова матеріальна допомога на оздоровлення військовослужбовцям </w:t>
      </w:r>
      <w:r w:rsidRPr="006E7557">
        <w:rPr>
          <w:rFonts w:ascii="Times New Roman" w:hAnsi="Times New Roman"/>
          <w:sz w:val="28"/>
          <w:szCs w:val="28"/>
          <w:lang w:eastAsia="zh-CN"/>
        </w:rPr>
        <w:t>учасникам бойових дій в Україні, які втратили кінцівки (верхні/нижні) при захисті Батьківщини</w:t>
      </w:r>
      <w:r>
        <w:rPr>
          <w:rFonts w:ascii="Times New Roman" w:hAnsi="Times New Roman"/>
          <w:sz w:val="28"/>
          <w:szCs w:val="28"/>
          <w:lang w:eastAsia="zh-CN"/>
        </w:rPr>
        <w:t xml:space="preserve"> - </w:t>
      </w:r>
      <w:r w:rsidRPr="002533B9">
        <w:rPr>
          <w:rFonts w:ascii="Times New Roman" w:hAnsi="Times New Roman" w:cs="Times New Roman"/>
          <w:sz w:val="28"/>
          <w:szCs w:val="28"/>
        </w:rPr>
        <w:t xml:space="preserve">50 000 </w:t>
      </w:r>
      <w:proofErr w:type="spellStart"/>
      <w:r w:rsidRPr="009534C3">
        <w:rPr>
          <w:rFonts w:ascii="Times New Roman" w:hAnsi="Times New Roman" w:cs="Times New Roman"/>
          <w:sz w:val="28"/>
          <w:szCs w:val="28"/>
        </w:rPr>
        <w:t>грн</w:t>
      </w:r>
      <w:proofErr w:type="spellEnd"/>
      <w:r w:rsidRPr="009534C3">
        <w:rPr>
          <w:rFonts w:ascii="Times New Roman" w:hAnsi="Times New Roman" w:cs="Times New Roman"/>
          <w:sz w:val="28"/>
          <w:szCs w:val="28"/>
        </w:rPr>
        <w:t xml:space="preserve"> на одну особу</w:t>
      </w:r>
      <w:r>
        <w:rPr>
          <w:rFonts w:ascii="Times New Roman" w:hAnsi="Times New Roman" w:cs="Times New Roman"/>
          <w:sz w:val="28"/>
          <w:szCs w:val="28"/>
        </w:rPr>
        <w:t xml:space="preserve"> та надається тільки одноразово;</w:t>
      </w:r>
    </w:p>
    <w:p w:rsidR="009E1EB4" w:rsidRPr="00CC2A4C" w:rsidRDefault="009E1EB4" w:rsidP="009E1EB4">
      <w:pPr>
        <w:spacing w:line="240" w:lineRule="auto"/>
        <w:jc w:val="both"/>
        <w:rPr>
          <w:rFonts w:ascii="Times New Roman" w:hAnsi="Times New Roman" w:cs="Times New Roman"/>
          <w:sz w:val="28"/>
          <w:szCs w:val="28"/>
        </w:rPr>
      </w:pPr>
      <w:r>
        <w:rPr>
          <w:rFonts w:ascii="Times New Roman" w:hAnsi="Times New Roman"/>
          <w:sz w:val="28"/>
          <w:szCs w:val="28"/>
          <w:lang w:eastAsia="zh-CN"/>
        </w:rPr>
        <w:t xml:space="preserve">- </w:t>
      </w:r>
      <w:r w:rsidRPr="00CC2A4C">
        <w:rPr>
          <w:rFonts w:ascii="Times New Roman" w:hAnsi="Times New Roman" w:cs="Times New Roman"/>
          <w:sz w:val="28"/>
          <w:szCs w:val="28"/>
        </w:rPr>
        <w:t xml:space="preserve">одноразова матеріальна допомога </w:t>
      </w:r>
      <w:r w:rsidRPr="00CC2A4C">
        <w:rPr>
          <w:rFonts w:ascii="Times New Roman" w:hAnsi="Times New Roman"/>
          <w:sz w:val="28"/>
          <w:szCs w:val="28"/>
          <w:lang w:eastAsia="zh-CN"/>
        </w:rPr>
        <w:t xml:space="preserve">на оздоровлення особам з інвалідністю внаслідок війни, пов’язаної із захистом Батьківщини, а саме першої групи – 15 000 грн. на </w:t>
      </w:r>
      <w:r w:rsidRPr="00CC2A4C">
        <w:rPr>
          <w:rFonts w:ascii="Times New Roman" w:hAnsi="Times New Roman" w:cs="Times New Roman"/>
          <w:sz w:val="28"/>
          <w:szCs w:val="28"/>
        </w:rPr>
        <w:t>одну особу та надається тільки одноразово</w:t>
      </w:r>
      <w:r w:rsidRPr="00CC2A4C">
        <w:rPr>
          <w:rFonts w:ascii="Times New Roman" w:hAnsi="Times New Roman"/>
          <w:sz w:val="28"/>
          <w:szCs w:val="28"/>
          <w:lang w:eastAsia="zh-CN"/>
        </w:rPr>
        <w:t>;  другої групи – 10 000 грн</w:t>
      </w:r>
      <w:r>
        <w:rPr>
          <w:rFonts w:ascii="Times New Roman" w:hAnsi="Times New Roman"/>
          <w:sz w:val="28"/>
          <w:szCs w:val="28"/>
          <w:lang w:eastAsia="zh-CN"/>
        </w:rPr>
        <w:t>.</w:t>
      </w:r>
      <w:r w:rsidRPr="00CC2A4C">
        <w:rPr>
          <w:rFonts w:ascii="Times New Roman" w:hAnsi="Times New Roman"/>
          <w:sz w:val="28"/>
          <w:szCs w:val="28"/>
          <w:lang w:eastAsia="zh-CN"/>
        </w:rPr>
        <w:t xml:space="preserve"> на </w:t>
      </w:r>
      <w:r w:rsidRPr="00CC2A4C">
        <w:rPr>
          <w:rFonts w:ascii="Times New Roman" w:hAnsi="Times New Roman" w:cs="Times New Roman"/>
          <w:sz w:val="28"/>
          <w:szCs w:val="28"/>
        </w:rPr>
        <w:t>одну особу та надається тільки одноразово</w:t>
      </w:r>
      <w:r w:rsidRPr="00CC2A4C">
        <w:rPr>
          <w:rFonts w:ascii="Times New Roman" w:hAnsi="Times New Roman"/>
          <w:sz w:val="28"/>
          <w:szCs w:val="28"/>
          <w:lang w:eastAsia="zh-CN"/>
        </w:rPr>
        <w:t xml:space="preserve">; третьої групи – 5 000 грн.  на </w:t>
      </w:r>
      <w:r w:rsidRPr="00CC2A4C">
        <w:rPr>
          <w:rFonts w:ascii="Times New Roman" w:hAnsi="Times New Roman" w:cs="Times New Roman"/>
          <w:sz w:val="28"/>
          <w:szCs w:val="28"/>
        </w:rPr>
        <w:t>одну особу та надається тільки одноразово;</w:t>
      </w:r>
    </w:p>
    <w:p w:rsidR="009E1EB4" w:rsidRPr="00436AFB" w:rsidRDefault="009E1EB4" w:rsidP="009E1EB4">
      <w:pPr>
        <w:spacing w:line="240" w:lineRule="auto"/>
        <w:jc w:val="both"/>
        <w:rPr>
          <w:rFonts w:ascii="Times New Roman" w:hAnsi="Times New Roman"/>
          <w:sz w:val="28"/>
          <w:szCs w:val="28"/>
          <w:lang w:eastAsia="zh-CN"/>
        </w:rPr>
      </w:pPr>
      <w:r>
        <w:rPr>
          <w:rFonts w:ascii="Times New Roman" w:hAnsi="Times New Roman" w:cs="Times New Roman"/>
          <w:sz w:val="28"/>
          <w:szCs w:val="28"/>
        </w:rPr>
        <w:t xml:space="preserve">- </w:t>
      </w:r>
      <w:r w:rsidRPr="00436AFB">
        <w:rPr>
          <w:rFonts w:ascii="Times New Roman" w:hAnsi="Times New Roman"/>
          <w:sz w:val="28"/>
          <w:szCs w:val="28"/>
          <w:lang w:eastAsia="zh-CN"/>
        </w:rPr>
        <w:t>одноразова матеріальна допомога сім’ям зниклих безвіст</w:t>
      </w:r>
      <w:r>
        <w:rPr>
          <w:rFonts w:ascii="Times New Roman" w:hAnsi="Times New Roman"/>
          <w:sz w:val="28"/>
          <w:szCs w:val="28"/>
          <w:lang w:eastAsia="zh-CN"/>
        </w:rPr>
        <w:t>и</w:t>
      </w:r>
      <w:r w:rsidRPr="00436AFB">
        <w:rPr>
          <w:rFonts w:ascii="Times New Roman" w:hAnsi="Times New Roman"/>
          <w:sz w:val="28"/>
          <w:szCs w:val="28"/>
          <w:lang w:eastAsia="zh-CN"/>
        </w:rPr>
        <w:t xml:space="preserve"> військовослужбовців під час участі у бойових діях, внаслідок збройної агресії російської федерації проти України – 10 000 грн</w:t>
      </w:r>
      <w:r>
        <w:rPr>
          <w:rFonts w:ascii="Times New Roman" w:hAnsi="Times New Roman"/>
          <w:sz w:val="28"/>
          <w:szCs w:val="28"/>
          <w:lang w:eastAsia="zh-CN"/>
        </w:rPr>
        <w:t>.</w:t>
      </w:r>
      <w:r w:rsidRPr="00436AFB">
        <w:rPr>
          <w:rFonts w:ascii="Times New Roman" w:hAnsi="Times New Roman"/>
          <w:sz w:val="28"/>
          <w:szCs w:val="28"/>
          <w:lang w:eastAsia="zh-CN"/>
        </w:rPr>
        <w:t xml:space="preserve"> на сім’ю та розподіляється рівними частинами на всіх членів сім’ї, </w:t>
      </w:r>
      <w:r w:rsidRPr="00436AFB">
        <w:rPr>
          <w:rFonts w:ascii="Times New Roman" w:hAnsi="Times New Roman" w:cs="Times New Roman"/>
          <w:sz w:val="28"/>
          <w:szCs w:val="28"/>
        </w:rPr>
        <w:t>надається тільки одноразово</w:t>
      </w:r>
      <w:r w:rsidRPr="00436AFB">
        <w:rPr>
          <w:rFonts w:ascii="Times New Roman" w:hAnsi="Times New Roman"/>
          <w:sz w:val="28"/>
          <w:szCs w:val="28"/>
          <w:lang w:eastAsia="zh-CN"/>
        </w:rPr>
        <w:t>;</w:t>
      </w:r>
    </w:p>
    <w:p w:rsidR="009E1EB4" w:rsidRPr="00182D7C" w:rsidRDefault="009E1EB4" w:rsidP="009E1EB4">
      <w:pPr>
        <w:spacing w:line="240" w:lineRule="auto"/>
        <w:jc w:val="both"/>
        <w:rPr>
          <w:rFonts w:ascii="Times New Roman" w:hAnsi="Times New Roman"/>
          <w:sz w:val="28"/>
          <w:szCs w:val="28"/>
          <w:lang w:eastAsia="zh-CN"/>
        </w:rPr>
      </w:pPr>
      <w:r>
        <w:rPr>
          <w:rFonts w:ascii="Times New Roman" w:hAnsi="Times New Roman"/>
          <w:sz w:val="24"/>
          <w:szCs w:val="24"/>
          <w:lang w:eastAsia="zh-CN"/>
        </w:rPr>
        <w:t xml:space="preserve">- </w:t>
      </w:r>
      <w:r w:rsidRPr="00436AFB">
        <w:rPr>
          <w:rFonts w:ascii="Times New Roman" w:hAnsi="Times New Roman"/>
          <w:sz w:val="28"/>
          <w:szCs w:val="28"/>
          <w:lang w:eastAsia="zh-CN"/>
        </w:rPr>
        <w:t xml:space="preserve">одноразова матеріальна допомога сім’ям військовослужбовців, які померли </w:t>
      </w:r>
      <w:r w:rsidRPr="00436AFB">
        <w:rPr>
          <w:rFonts w:ascii="Times New Roman" w:hAnsi="Times New Roman"/>
          <w:sz w:val="28"/>
          <w:szCs w:val="28"/>
          <w:shd w:val="clear" w:color="auto" w:fill="FFFFFF"/>
        </w:rPr>
        <w:t>під час проходження військової служби в ЗСУ</w:t>
      </w:r>
      <w:r w:rsidRPr="00436AFB">
        <w:rPr>
          <w:rFonts w:ascii="Times New Roman" w:hAnsi="Times New Roman"/>
          <w:sz w:val="28"/>
          <w:szCs w:val="28"/>
          <w:lang w:eastAsia="zh-CN"/>
        </w:rPr>
        <w:t xml:space="preserve"> – 20 000 грн</w:t>
      </w:r>
      <w:r>
        <w:rPr>
          <w:rFonts w:ascii="Times New Roman" w:hAnsi="Times New Roman"/>
          <w:sz w:val="28"/>
          <w:szCs w:val="28"/>
          <w:lang w:eastAsia="zh-CN"/>
        </w:rPr>
        <w:t>.</w:t>
      </w:r>
      <w:r w:rsidRPr="00436AFB">
        <w:rPr>
          <w:rFonts w:ascii="Times New Roman" w:hAnsi="Times New Roman"/>
          <w:sz w:val="28"/>
          <w:szCs w:val="28"/>
          <w:lang w:eastAsia="zh-CN"/>
        </w:rPr>
        <w:t xml:space="preserve"> на сім’ю та розподіляється рівними частинами на всіх членів сім’ї, </w:t>
      </w:r>
      <w:r w:rsidRPr="00436AFB">
        <w:rPr>
          <w:rFonts w:ascii="Times New Roman" w:hAnsi="Times New Roman" w:cs="Times New Roman"/>
          <w:sz w:val="28"/>
          <w:szCs w:val="28"/>
        </w:rPr>
        <w:t>надається тільки одноразово</w:t>
      </w:r>
      <w:r>
        <w:rPr>
          <w:rFonts w:ascii="Times New Roman" w:hAnsi="Times New Roman"/>
          <w:sz w:val="28"/>
          <w:szCs w:val="28"/>
          <w:lang w:eastAsia="zh-CN"/>
        </w:rPr>
        <w:t>.</w:t>
      </w:r>
    </w:p>
    <w:p w:rsidR="009E1EB4" w:rsidRPr="00240A81" w:rsidRDefault="009E1EB4" w:rsidP="009E1E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240A81">
        <w:rPr>
          <w:rFonts w:ascii="Times New Roman" w:hAnsi="Times New Roman" w:cs="Times New Roman"/>
          <w:sz w:val="28"/>
          <w:szCs w:val="28"/>
        </w:rPr>
        <w:t>Виплата здійснюється на банківський рахунок заявника.</w:t>
      </w:r>
    </w:p>
    <w:p w:rsidR="009E1EB4" w:rsidRDefault="009E1EB4" w:rsidP="009E1EB4">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8. Для надання </w:t>
      </w:r>
      <w:r w:rsidRPr="00381627">
        <w:rPr>
          <w:rFonts w:ascii="Times New Roman" w:hAnsi="Times New Roman" w:cs="Times New Roman"/>
          <w:color w:val="000000" w:themeColor="text1"/>
          <w:sz w:val="28"/>
          <w:szCs w:val="28"/>
        </w:rPr>
        <w:t>одноразов</w:t>
      </w:r>
      <w:r>
        <w:rPr>
          <w:rFonts w:ascii="Times New Roman" w:hAnsi="Times New Roman" w:cs="Times New Roman"/>
          <w:color w:val="000000" w:themeColor="text1"/>
          <w:sz w:val="28"/>
          <w:szCs w:val="28"/>
        </w:rPr>
        <w:t>ої</w:t>
      </w:r>
      <w:r w:rsidRPr="00381627">
        <w:rPr>
          <w:rFonts w:ascii="Times New Roman" w:hAnsi="Times New Roman" w:cs="Times New Roman"/>
          <w:color w:val="000000" w:themeColor="text1"/>
          <w:sz w:val="28"/>
          <w:szCs w:val="28"/>
        </w:rPr>
        <w:t xml:space="preserve"> матеріальн</w:t>
      </w:r>
      <w:r>
        <w:rPr>
          <w:rFonts w:ascii="Times New Roman" w:hAnsi="Times New Roman" w:cs="Times New Roman"/>
          <w:color w:val="000000" w:themeColor="text1"/>
          <w:sz w:val="28"/>
          <w:szCs w:val="28"/>
        </w:rPr>
        <w:t>ої</w:t>
      </w:r>
      <w:r w:rsidRPr="00381627">
        <w:rPr>
          <w:rFonts w:ascii="Times New Roman" w:hAnsi="Times New Roman" w:cs="Times New Roman"/>
          <w:color w:val="000000" w:themeColor="text1"/>
          <w:sz w:val="28"/>
          <w:szCs w:val="28"/>
        </w:rPr>
        <w:t xml:space="preserve"> допомог</w:t>
      </w:r>
      <w:r>
        <w:rPr>
          <w:rFonts w:ascii="Times New Roman" w:hAnsi="Times New Roman" w:cs="Times New Roman"/>
          <w:color w:val="000000" w:themeColor="text1"/>
          <w:sz w:val="28"/>
          <w:szCs w:val="28"/>
        </w:rPr>
        <w:t>и</w:t>
      </w:r>
      <w:r w:rsidRPr="00381627">
        <w:rPr>
          <w:rFonts w:ascii="Times New Roman" w:hAnsi="Times New Roman" w:cs="Times New Roman"/>
          <w:color w:val="000000" w:themeColor="text1"/>
          <w:sz w:val="28"/>
          <w:szCs w:val="28"/>
        </w:rPr>
        <w:t xml:space="preserve"> </w:t>
      </w:r>
      <w:r w:rsidRPr="006E7557">
        <w:rPr>
          <w:rFonts w:ascii="Times New Roman" w:hAnsi="Times New Roman" w:cs="Times New Roman"/>
          <w:sz w:val="28"/>
          <w:szCs w:val="28"/>
        </w:rPr>
        <w:t xml:space="preserve">на оздоровлення військовослужбовцям, учасникам бойових дій </w:t>
      </w:r>
      <w:r w:rsidRPr="006E7557">
        <w:rPr>
          <w:rFonts w:ascii="Times New Roman" w:hAnsi="Times New Roman"/>
          <w:sz w:val="28"/>
          <w:szCs w:val="28"/>
          <w:lang w:eastAsia="zh-CN"/>
        </w:rPr>
        <w:t xml:space="preserve">в Україні, стосовно яких встановлено факт позбавлення особистої свободи внаслідок збройної </w:t>
      </w:r>
      <w:proofErr w:type="spellStart"/>
      <w:r w:rsidRPr="006E7557">
        <w:rPr>
          <w:rFonts w:ascii="Times New Roman" w:hAnsi="Times New Roman"/>
          <w:sz w:val="28"/>
          <w:szCs w:val="28"/>
          <w:lang w:eastAsia="zh-CN"/>
        </w:rPr>
        <w:t>aгpeciї</w:t>
      </w:r>
      <w:proofErr w:type="spellEnd"/>
      <w:r w:rsidRPr="006E7557">
        <w:rPr>
          <w:rFonts w:ascii="Times New Roman" w:hAnsi="Times New Roman"/>
          <w:sz w:val="28"/>
          <w:szCs w:val="28"/>
          <w:lang w:eastAsia="zh-CN"/>
        </w:rPr>
        <w:t xml:space="preserve"> </w:t>
      </w:r>
      <w:r w:rsidRPr="006E7557">
        <w:rPr>
          <w:rFonts w:ascii="Times New Roman" w:hAnsi="Times New Roman"/>
          <w:sz w:val="28"/>
          <w:szCs w:val="28"/>
          <w:lang w:eastAsia="zh-CN"/>
        </w:rPr>
        <w:lastRenderedPageBreak/>
        <w:t>проти України (повернених з полону)</w:t>
      </w:r>
      <w:r>
        <w:rPr>
          <w:rFonts w:ascii="Times New Roman" w:hAnsi="Times New Roman"/>
          <w:sz w:val="28"/>
          <w:szCs w:val="28"/>
          <w:lang w:eastAsia="zh-CN"/>
        </w:rPr>
        <w:t xml:space="preserve"> </w:t>
      </w:r>
      <w:r>
        <w:rPr>
          <w:rFonts w:ascii="Times New Roman" w:hAnsi="Times New Roman" w:cs="Times New Roman"/>
          <w:sz w:val="28"/>
          <w:szCs w:val="28"/>
        </w:rPr>
        <w:t>заявник подає до Відділу наступні документи:</w:t>
      </w:r>
    </w:p>
    <w:p w:rsidR="009E1EB4" w:rsidRPr="007A6E90" w:rsidRDefault="009E1EB4" w:rsidP="009E1EB4">
      <w:pPr>
        <w:pStyle w:val="a4"/>
        <w:numPr>
          <w:ilvl w:val="0"/>
          <w:numId w:val="4"/>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письмова заява довільної форми;</w:t>
      </w:r>
    </w:p>
    <w:p w:rsidR="009E1EB4" w:rsidRPr="007A6E90" w:rsidRDefault="009E1EB4" w:rsidP="009E1EB4">
      <w:pPr>
        <w:pStyle w:val="a4"/>
        <w:numPr>
          <w:ilvl w:val="0"/>
          <w:numId w:val="4"/>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копія паспорта (</w:t>
      </w:r>
      <w:r w:rsidRPr="007A6E90">
        <w:rPr>
          <w:rFonts w:ascii="Times New Roman" w:hAnsi="Times New Roman" w:cs="Times New Roman"/>
          <w:sz w:val="28"/>
          <w:szCs w:val="28"/>
          <w:lang w:val="en-US"/>
        </w:rPr>
        <w:t>ID</w:t>
      </w:r>
      <w:proofErr w:type="spellStart"/>
      <w:r w:rsidRPr="007A6E90">
        <w:rPr>
          <w:rFonts w:ascii="Times New Roman" w:hAnsi="Times New Roman" w:cs="Times New Roman"/>
          <w:sz w:val="28"/>
          <w:szCs w:val="28"/>
        </w:rPr>
        <w:t>-картки</w:t>
      </w:r>
      <w:proofErr w:type="spellEnd"/>
      <w:r w:rsidRPr="007A6E90">
        <w:rPr>
          <w:rFonts w:ascii="Times New Roman" w:hAnsi="Times New Roman" w:cs="Times New Roman"/>
          <w:sz w:val="28"/>
          <w:szCs w:val="28"/>
        </w:rPr>
        <w:t>), ідентифікаційного коду, витягу з реєстру територіальної громади;</w:t>
      </w:r>
    </w:p>
    <w:p w:rsidR="009E1EB4" w:rsidRPr="007A6E90" w:rsidRDefault="009E1EB4" w:rsidP="009E1EB4">
      <w:pPr>
        <w:pStyle w:val="a4"/>
        <w:numPr>
          <w:ilvl w:val="0"/>
          <w:numId w:val="4"/>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копія посвідчення учасника бойових дій або посвідчення особи з інвалідністю внаслідок війни або довідка про безпосередню участь у бойових діях;</w:t>
      </w:r>
    </w:p>
    <w:p w:rsidR="009E1EB4" w:rsidRPr="007A6E90" w:rsidRDefault="009E1EB4" w:rsidP="009E1EB4">
      <w:pPr>
        <w:pStyle w:val="a4"/>
        <w:numPr>
          <w:ilvl w:val="0"/>
          <w:numId w:val="4"/>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 xml:space="preserve">документи, що підтверджують перебування в полоні (копія довідки про перебування в полоні або інший документ, що підтверджує факт перебування в полоні); </w:t>
      </w:r>
    </w:p>
    <w:p w:rsidR="009E1EB4" w:rsidRPr="007A6E90" w:rsidRDefault="009E1EB4" w:rsidP="009E1EB4">
      <w:pPr>
        <w:pStyle w:val="a4"/>
        <w:numPr>
          <w:ilvl w:val="0"/>
          <w:numId w:val="4"/>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банківські реквізити.</w:t>
      </w:r>
    </w:p>
    <w:p w:rsidR="009E1EB4" w:rsidRDefault="009E1EB4" w:rsidP="009E1EB4">
      <w:pPr>
        <w:pStyle w:val="a4"/>
        <w:spacing w:line="240" w:lineRule="auto"/>
        <w:ind w:left="0"/>
        <w:jc w:val="both"/>
        <w:rPr>
          <w:rFonts w:ascii="Times New Roman" w:hAnsi="Times New Roman" w:cs="Times New Roman"/>
          <w:sz w:val="28"/>
          <w:szCs w:val="28"/>
        </w:rPr>
      </w:pPr>
    </w:p>
    <w:p w:rsidR="009E1EB4" w:rsidRDefault="009E1EB4" w:rsidP="009E1EB4">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9. Для надання </w:t>
      </w:r>
      <w:r w:rsidRPr="00381627">
        <w:rPr>
          <w:rFonts w:ascii="Times New Roman" w:hAnsi="Times New Roman" w:cs="Times New Roman"/>
          <w:color w:val="000000" w:themeColor="text1"/>
          <w:sz w:val="28"/>
          <w:szCs w:val="28"/>
        </w:rPr>
        <w:t>одноразов</w:t>
      </w:r>
      <w:r>
        <w:rPr>
          <w:rFonts w:ascii="Times New Roman" w:hAnsi="Times New Roman" w:cs="Times New Roman"/>
          <w:color w:val="000000" w:themeColor="text1"/>
          <w:sz w:val="28"/>
          <w:szCs w:val="28"/>
        </w:rPr>
        <w:t>ої</w:t>
      </w:r>
      <w:r w:rsidRPr="00381627">
        <w:rPr>
          <w:rFonts w:ascii="Times New Roman" w:hAnsi="Times New Roman" w:cs="Times New Roman"/>
          <w:color w:val="000000" w:themeColor="text1"/>
          <w:sz w:val="28"/>
          <w:szCs w:val="28"/>
        </w:rPr>
        <w:t xml:space="preserve"> матеріальн</w:t>
      </w:r>
      <w:r>
        <w:rPr>
          <w:rFonts w:ascii="Times New Roman" w:hAnsi="Times New Roman" w:cs="Times New Roman"/>
          <w:color w:val="000000" w:themeColor="text1"/>
          <w:sz w:val="28"/>
          <w:szCs w:val="28"/>
        </w:rPr>
        <w:t>ої</w:t>
      </w:r>
      <w:r w:rsidRPr="00381627">
        <w:rPr>
          <w:rFonts w:ascii="Times New Roman" w:hAnsi="Times New Roman" w:cs="Times New Roman"/>
          <w:color w:val="000000" w:themeColor="text1"/>
          <w:sz w:val="28"/>
          <w:szCs w:val="28"/>
        </w:rPr>
        <w:t xml:space="preserve"> допомог</w:t>
      </w:r>
      <w:r>
        <w:rPr>
          <w:rFonts w:ascii="Times New Roman" w:hAnsi="Times New Roman" w:cs="Times New Roman"/>
          <w:color w:val="000000" w:themeColor="text1"/>
          <w:sz w:val="28"/>
          <w:szCs w:val="28"/>
        </w:rPr>
        <w:t xml:space="preserve">и </w:t>
      </w:r>
      <w:r w:rsidRPr="006E7557">
        <w:rPr>
          <w:rFonts w:ascii="Times New Roman" w:hAnsi="Times New Roman" w:cs="Times New Roman"/>
          <w:sz w:val="28"/>
          <w:szCs w:val="28"/>
        </w:rPr>
        <w:t>на оздоровлення військовослужбовцям</w:t>
      </w:r>
      <w:r>
        <w:rPr>
          <w:rFonts w:ascii="Times New Roman" w:hAnsi="Times New Roman" w:cs="Times New Roman"/>
          <w:sz w:val="28"/>
          <w:szCs w:val="28"/>
        </w:rPr>
        <w:t>,</w:t>
      </w:r>
      <w:r w:rsidRPr="006E7557">
        <w:rPr>
          <w:rFonts w:ascii="Times New Roman" w:hAnsi="Times New Roman" w:cs="Times New Roman"/>
          <w:sz w:val="28"/>
          <w:szCs w:val="28"/>
        </w:rPr>
        <w:t xml:space="preserve"> </w:t>
      </w:r>
      <w:r w:rsidRPr="006E7557">
        <w:rPr>
          <w:rFonts w:ascii="Times New Roman" w:hAnsi="Times New Roman"/>
          <w:sz w:val="28"/>
          <w:szCs w:val="28"/>
          <w:lang w:eastAsia="zh-CN"/>
        </w:rPr>
        <w:t>учасникам бойових дій в Україні, які втратили кінцівки (верхні/нижні) при захисті Батьківщини</w:t>
      </w:r>
      <w:r>
        <w:rPr>
          <w:rFonts w:ascii="Times New Roman" w:hAnsi="Times New Roman" w:cs="Times New Roman"/>
          <w:sz w:val="28"/>
          <w:szCs w:val="28"/>
        </w:rPr>
        <w:t xml:space="preserve"> заявник подає до Відділу наступні документи:</w:t>
      </w:r>
    </w:p>
    <w:p w:rsidR="009E1EB4" w:rsidRPr="007A6E90"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письмова заява довільної форми;</w:t>
      </w:r>
    </w:p>
    <w:p w:rsidR="009E1EB4" w:rsidRPr="007A6E90"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копія паспорта (</w:t>
      </w:r>
      <w:r w:rsidRPr="007A6E90">
        <w:rPr>
          <w:rFonts w:ascii="Times New Roman" w:hAnsi="Times New Roman" w:cs="Times New Roman"/>
          <w:sz w:val="28"/>
          <w:szCs w:val="28"/>
          <w:lang w:val="en-US"/>
        </w:rPr>
        <w:t>ID</w:t>
      </w:r>
      <w:proofErr w:type="spellStart"/>
      <w:r w:rsidRPr="007A6E90">
        <w:rPr>
          <w:rFonts w:ascii="Times New Roman" w:hAnsi="Times New Roman" w:cs="Times New Roman"/>
          <w:sz w:val="28"/>
          <w:szCs w:val="28"/>
        </w:rPr>
        <w:t>-картки</w:t>
      </w:r>
      <w:proofErr w:type="spellEnd"/>
      <w:r w:rsidRPr="007A6E90">
        <w:rPr>
          <w:rFonts w:ascii="Times New Roman" w:hAnsi="Times New Roman" w:cs="Times New Roman"/>
          <w:sz w:val="28"/>
          <w:szCs w:val="28"/>
        </w:rPr>
        <w:t>), ідентифікаційного коду, витягу з реєстру територіальної громади;</w:t>
      </w:r>
    </w:p>
    <w:p w:rsidR="009E1EB4" w:rsidRPr="007A6E90"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копія посвідчення учасника бойових дій або посвідчення особи з інвалідністю внаслідок війни;</w:t>
      </w:r>
    </w:p>
    <w:p w:rsidR="009E1EB4" w:rsidRPr="007A6E90"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ProbaPro" w:hAnsi="ProbaPro"/>
          <w:color w:val="1D1D1B"/>
          <w:sz w:val="27"/>
          <w:szCs w:val="27"/>
          <w:shd w:val="clear" w:color="auto" w:fill="FFFFFF"/>
        </w:rPr>
        <w:t>довідка про обставини травми;</w:t>
      </w:r>
    </w:p>
    <w:p w:rsidR="009E1EB4" w:rsidRPr="007A6E90" w:rsidRDefault="009E1EB4" w:rsidP="009E1EB4">
      <w:pPr>
        <w:pStyle w:val="a4"/>
        <w:numPr>
          <w:ilvl w:val="0"/>
          <w:numId w:val="5"/>
        </w:numPr>
        <w:spacing w:after="0" w:line="240" w:lineRule="auto"/>
        <w:ind w:left="284" w:hanging="284"/>
        <w:jc w:val="both"/>
        <w:rPr>
          <w:rFonts w:ascii="Times New Roman" w:hAnsi="Times New Roman" w:cs="Times New Roman"/>
          <w:i/>
          <w:iCs/>
          <w:color w:val="FF0000"/>
          <w:sz w:val="28"/>
          <w:szCs w:val="28"/>
        </w:rPr>
      </w:pPr>
      <w:r w:rsidRPr="007A6E90">
        <w:rPr>
          <w:rFonts w:ascii="Times New Roman" w:hAnsi="Times New Roman" w:cs="Times New Roman"/>
          <w:sz w:val="28"/>
          <w:szCs w:val="28"/>
        </w:rPr>
        <w:t xml:space="preserve">документи, що підтверджують факт ампутації кінцівки (висновок </w:t>
      </w:r>
      <w:r w:rsidRPr="007A6E90">
        <w:rPr>
          <w:rFonts w:ascii="ProbaPro" w:hAnsi="ProbaPro"/>
          <w:color w:val="1D1D1B"/>
          <w:sz w:val="27"/>
          <w:szCs w:val="27"/>
          <w:shd w:val="clear" w:color="auto" w:fill="FFFFFF"/>
        </w:rPr>
        <w:t xml:space="preserve">про необхідність забезпечення осіб з обмеженнями функціонування допоміжними засобами реабілітації або </w:t>
      </w:r>
      <w:r w:rsidRPr="007A6E90">
        <w:rPr>
          <w:rStyle w:val="a5"/>
          <w:rFonts w:ascii="ProbaPro" w:hAnsi="ProbaPro"/>
          <w:i w:val="0"/>
          <w:iCs w:val="0"/>
          <w:color w:val="1D1D1B"/>
          <w:sz w:val="27"/>
          <w:szCs w:val="27"/>
          <w:bdr w:val="none" w:sz="0" w:space="0" w:color="auto" w:frame="1"/>
          <w:shd w:val="clear" w:color="auto" w:fill="FFFFFF"/>
        </w:rPr>
        <w:t>документ, виданий МСЕК, ВЛК, ЛКК чи інші документи);</w:t>
      </w:r>
    </w:p>
    <w:p w:rsidR="009E1EB4" w:rsidRPr="007A6E90"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банківські реквізити.</w:t>
      </w:r>
    </w:p>
    <w:p w:rsidR="009E1EB4" w:rsidRDefault="009E1EB4" w:rsidP="009E1EB4">
      <w:pPr>
        <w:pStyle w:val="a4"/>
        <w:spacing w:line="240" w:lineRule="auto"/>
        <w:ind w:left="0"/>
        <w:jc w:val="both"/>
        <w:rPr>
          <w:rFonts w:ascii="Times New Roman" w:hAnsi="Times New Roman" w:cs="Times New Roman"/>
          <w:sz w:val="28"/>
          <w:szCs w:val="28"/>
        </w:rPr>
      </w:pPr>
    </w:p>
    <w:p w:rsidR="009E1EB4" w:rsidRDefault="009E1EB4" w:rsidP="009E1EB4">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10. Для надання </w:t>
      </w:r>
      <w:r w:rsidRPr="00381627">
        <w:rPr>
          <w:rFonts w:ascii="Times New Roman" w:hAnsi="Times New Roman" w:cs="Times New Roman"/>
          <w:color w:val="000000" w:themeColor="text1"/>
          <w:sz w:val="28"/>
          <w:szCs w:val="28"/>
        </w:rPr>
        <w:t>одноразов</w:t>
      </w:r>
      <w:r>
        <w:rPr>
          <w:rFonts w:ascii="Times New Roman" w:hAnsi="Times New Roman" w:cs="Times New Roman"/>
          <w:color w:val="000000" w:themeColor="text1"/>
          <w:sz w:val="28"/>
          <w:szCs w:val="28"/>
        </w:rPr>
        <w:t>ої</w:t>
      </w:r>
      <w:r w:rsidRPr="00381627">
        <w:rPr>
          <w:rFonts w:ascii="Times New Roman" w:hAnsi="Times New Roman" w:cs="Times New Roman"/>
          <w:color w:val="000000" w:themeColor="text1"/>
          <w:sz w:val="28"/>
          <w:szCs w:val="28"/>
        </w:rPr>
        <w:t xml:space="preserve"> матеріальн</w:t>
      </w:r>
      <w:r>
        <w:rPr>
          <w:rFonts w:ascii="Times New Roman" w:hAnsi="Times New Roman" w:cs="Times New Roman"/>
          <w:color w:val="000000" w:themeColor="text1"/>
          <w:sz w:val="28"/>
          <w:szCs w:val="28"/>
        </w:rPr>
        <w:t>ої</w:t>
      </w:r>
      <w:r w:rsidRPr="00381627">
        <w:rPr>
          <w:rFonts w:ascii="Times New Roman" w:hAnsi="Times New Roman" w:cs="Times New Roman"/>
          <w:color w:val="000000" w:themeColor="text1"/>
          <w:sz w:val="28"/>
          <w:szCs w:val="28"/>
        </w:rPr>
        <w:t xml:space="preserve"> допомог</w:t>
      </w:r>
      <w:r>
        <w:rPr>
          <w:rFonts w:ascii="Times New Roman" w:hAnsi="Times New Roman" w:cs="Times New Roman"/>
          <w:color w:val="000000" w:themeColor="text1"/>
          <w:sz w:val="28"/>
          <w:szCs w:val="28"/>
        </w:rPr>
        <w:t xml:space="preserve">и </w:t>
      </w:r>
      <w:r w:rsidRPr="00CC2A4C">
        <w:rPr>
          <w:rFonts w:ascii="Times New Roman" w:hAnsi="Times New Roman"/>
          <w:sz w:val="28"/>
          <w:szCs w:val="28"/>
          <w:lang w:eastAsia="zh-CN"/>
        </w:rPr>
        <w:t>на оздоровлення особам з інвалідністю внаслідок війни, пов’язаної із захистом Батьківщини</w:t>
      </w:r>
      <w:r>
        <w:rPr>
          <w:rFonts w:ascii="Times New Roman" w:hAnsi="Times New Roman"/>
          <w:sz w:val="28"/>
          <w:szCs w:val="28"/>
          <w:lang w:eastAsia="zh-CN"/>
        </w:rPr>
        <w:t xml:space="preserve"> </w:t>
      </w:r>
      <w:r>
        <w:rPr>
          <w:rFonts w:ascii="Times New Roman" w:hAnsi="Times New Roman" w:cs="Times New Roman"/>
          <w:sz w:val="28"/>
          <w:szCs w:val="28"/>
        </w:rPr>
        <w:t>заявник подає до Відділу наступні документи:</w:t>
      </w:r>
    </w:p>
    <w:p w:rsidR="009E1EB4" w:rsidRPr="007A6E90"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письмова заява довільної форми;</w:t>
      </w:r>
    </w:p>
    <w:p w:rsidR="009E1EB4" w:rsidRPr="007A6E90"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копія паспорта (</w:t>
      </w:r>
      <w:r w:rsidRPr="007A6E90">
        <w:rPr>
          <w:rFonts w:ascii="Times New Roman" w:hAnsi="Times New Roman" w:cs="Times New Roman"/>
          <w:sz w:val="28"/>
          <w:szCs w:val="28"/>
          <w:lang w:val="en-US"/>
        </w:rPr>
        <w:t>ID</w:t>
      </w:r>
      <w:proofErr w:type="spellStart"/>
      <w:r w:rsidRPr="007A6E90">
        <w:rPr>
          <w:rFonts w:ascii="Times New Roman" w:hAnsi="Times New Roman" w:cs="Times New Roman"/>
          <w:sz w:val="28"/>
          <w:szCs w:val="28"/>
        </w:rPr>
        <w:t>-картки</w:t>
      </w:r>
      <w:proofErr w:type="spellEnd"/>
      <w:r w:rsidRPr="007A6E90">
        <w:rPr>
          <w:rFonts w:ascii="Times New Roman" w:hAnsi="Times New Roman" w:cs="Times New Roman"/>
          <w:sz w:val="28"/>
          <w:szCs w:val="28"/>
        </w:rPr>
        <w:t>), ідентифікаційного коду, витягу з реєстру територіальної громади;</w:t>
      </w:r>
    </w:p>
    <w:p w:rsidR="009E1EB4" w:rsidRPr="007A6E90"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копія посвідчення учасника бойових дій або посвідчення особи з інвалідністю внаслідок війни;</w:t>
      </w:r>
    </w:p>
    <w:p w:rsidR="009E1EB4" w:rsidRPr="007A6E90" w:rsidRDefault="009E1EB4" w:rsidP="009E1EB4">
      <w:pPr>
        <w:pStyle w:val="a4"/>
        <w:numPr>
          <w:ilvl w:val="0"/>
          <w:numId w:val="5"/>
        </w:numPr>
        <w:spacing w:line="240" w:lineRule="auto"/>
        <w:ind w:left="284" w:hanging="284"/>
        <w:jc w:val="both"/>
        <w:rPr>
          <w:rStyle w:val="a6"/>
          <w:rFonts w:ascii="Times New Roman" w:hAnsi="Times New Roman" w:cs="Times New Roman"/>
          <w:b w:val="0"/>
          <w:bCs w:val="0"/>
          <w:sz w:val="28"/>
          <w:szCs w:val="28"/>
        </w:rPr>
      </w:pPr>
      <w:r w:rsidRPr="007A6E90">
        <w:rPr>
          <w:rFonts w:ascii="Times New Roman" w:hAnsi="Times New Roman" w:cs="Times New Roman"/>
          <w:sz w:val="28"/>
          <w:szCs w:val="28"/>
        </w:rPr>
        <w:t xml:space="preserve">довідка МСЕК або </w:t>
      </w:r>
      <w:r w:rsidRPr="007A6E90">
        <w:rPr>
          <w:rStyle w:val="a6"/>
          <w:rFonts w:ascii="Times New Roman" w:hAnsi="Times New Roman" w:cs="Times New Roman"/>
          <w:b w:val="0"/>
          <w:bCs w:val="0"/>
          <w:color w:val="0A0A0A"/>
          <w:sz w:val="28"/>
          <w:szCs w:val="28"/>
          <w:shd w:val="clear" w:color="auto" w:fill="FFFFFF"/>
        </w:rPr>
        <w:t>Витяг з рішення експертної команди</w:t>
      </w:r>
      <w:r>
        <w:rPr>
          <w:rStyle w:val="a6"/>
          <w:rFonts w:ascii="Times New Roman" w:hAnsi="Times New Roman" w:cs="Times New Roman"/>
          <w:b w:val="0"/>
          <w:bCs w:val="0"/>
          <w:color w:val="0A0A0A"/>
          <w:sz w:val="28"/>
          <w:szCs w:val="28"/>
          <w:shd w:val="clear" w:color="auto" w:fill="FFFFFF"/>
        </w:rPr>
        <w:t>;</w:t>
      </w:r>
    </w:p>
    <w:p w:rsidR="009E1EB4" w:rsidRPr="00A00201" w:rsidRDefault="009E1EB4" w:rsidP="009E1EB4">
      <w:pPr>
        <w:pStyle w:val="a4"/>
        <w:numPr>
          <w:ilvl w:val="0"/>
          <w:numId w:val="5"/>
        </w:numPr>
        <w:spacing w:line="240" w:lineRule="auto"/>
        <w:ind w:left="284" w:hanging="284"/>
        <w:jc w:val="both"/>
        <w:rPr>
          <w:rStyle w:val="a6"/>
          <w:rFonts w:ascii="Times New Roman" w:hAnsi="Times New Roman" w:cs="Times New Roman"/>
          <w:b w:val="0"/>
          <w:bCs w:val="0"/>
          <w:sz w:val="28"/>
          <w:szCs w:val="28"/>
        </w:rPr>
      </w:pPr>
      <w:r>
        <w:rPr>
          <w:rStyle w:val="a6"/>
          <w:rFonts w:ascii="Times New Roman" w:hAnsi="Times New Roman" w:cs="Times New Roman"/>
          <w:b w:val="0"/>
          <w:bCs w:val="0"/>
          <w:color w:val="0A0A0A"/>
          <w:sz w:val="28"/>
          <w:szCs w:val="28"/>
          <w:shd w:val="clear" w:color="auto" w:fill="FFFFFF"/>
        </w:rPr>
        <w:t>банківські реквізити.</w:t>
      </w:r>
    </w:p>
    <w:p w:rsidR="009E1EB4" w:rsidRDefault="009E1EB4" w:rsidP="009E1EB4">
      <w:pPr>
        <w:spacing w:line="240" w:lineRule="auto"/>
        <w:jc w:val="both"/>
        <w:rPr>
          <w:rFonts w:ascii="Times New Roman" w:hAnsi="Times New Roman"/>
          <w:sz w:val="28"/>
          <w:szCs w:val="28"/>
          <w:lang w:eastAsia="zh-CN"/>
        </w:rPr>
      </w:pPr>
      <w:r>
        <w:rPr>
          <w:rFonts w:ascii="Times New Roman" w:hAnsi="Times New Roman" w:cs="Times New Roman"/>
          <w:sz w:val="28"/>
          <w:szCs w:val="28"/>
        </w:rPr>
        <w:t xml:space="preserve">11. Для надання </w:t>
      </w:r>
      <w:r w:rsidRPr="00436AFB">
        <w:rPr>
          <w:rFonts w:ascii="Times New Roman" w:hAnsi="Times New Roman"/>
          <w:sz w:val="28"/>
          <w:szCs w:val="28"/>
          <w:lang w:eastAsia="zh-CN"/>
        </w:rPr>
        <w:t>одноразов</w:t>
      </w:r>
      <w:r>
        <w:rPr>
          <w:rFonts w:ascii="Times New Roman" w:hAnsi="Times New Roman"/>
          <w:sz w:val="28"/>
          <w:szCs w:val="28"/>
          <w:lang w:eastAsia="zh-CN"/>
        </w:rPr>
        <w:t>ої</w:t>
      </w:r>
      <w:r w:rsidRPr="00436AFB">
        <w:rPr>
          <w:rFonts w:ascii="Times New Roman" w:hAnsi="Times New Roman"/>
          <w:sz w:val="28"/>
          <w:szCs w:val="28"/>
          <w:lang w:eastAsia="zh-CN"/>
        </w:rPr>
        <w:t xml:space="preserve"> матеріальн</w:t>
      </w:r>
      <w:r>
        <w:rPr>
          <w:rFonts w:ascii="Times New Roman" w:hAnsi="Times New Roman"/>
          <w:sz w:val="28"/>
          <w:szCs w:val="28"/>
          <w:lang w:eastAsia="zh-CN"/>
        </w:rPr>
        <w:t>ої</w:t>
      </w:r>
      <w:r w:rsidRPr="00436AFB">
        <w:rPr>
          <w:rFonts w:ascii="Times New Roman" w:hAnsi="Times New Roman"/>
          <w:sz w:val="28"/>
          <w:szCs w:val="28"/>
          <w:lang w:eastAsia="zh-CN"/>
        </w:rPr>
        <w:t xml:space="preserve"> допомог</w:t>
      </w:r>
      <w:r>
        <w:rPr>
          <w:rFonts w:ascii="Times New Roman" w:hAnsi="Times New Roman"/>
          <w:sz w:val="28"/>
          <w:szCs w:val="28"/>
          <w:lang w:eastAsia="zh-CN"/>
        </w:rPr>
        <w:t>и</w:t>
      </w:r>
      <w:r w:rsidRPr="00436AFB">
        <w:rPr>
          <w:rFonts w:ascii="Times New Roman" w:hAnsi="Times New Roman"/>
          <w:sz w:val="28"/>
          <w:szCs w:val="28"/>
          <w:lang w:eastAsia="zh-CN"/>
        </w:rPr>
        <w:t xml:space="preserve"> сім’ям зниклих безвіст</w:t>
      </w:r>
      <w:r>
        <w:rPr>
          <w:rFonts w:ascii="Times New Roman" w:hAnsi="Times New Roman"/>
          <w:sz w:val="28"/>
          <w:szCs w:val="28"/>
          <w:lang w:eastAsia="zh-CN"/>
        </w:rPr>
        <w:t>и</w:t>
      </w:r>
      <w:r w:rsidRPr="00436AFB">
        <w:rPr>
          <w:rFonts w:ascii="Times New Roman" w:hAnsi="Times New Roman"/>
          <w:sz w:val="28"/>
          <w:szCs w:val="28"/>
          <w:lang w:eastAsia="zh-CN"/>
        </w:rPr>
        <w:t xml:space="preserve"> військовослужбовців під час участі у бойових діях, внаслідок збройної агресії російської федерації проти України</w:t>
      </w:r>
      <w:r>
        <w:rPr>
          <w:rFonts w:ascii="Times New Roman" w:hAnsi="Times New Roman"/>
          <w:sz w:val="28"/>
          <w:szCs w:val="28"/>
          <w:lang w:eastAsia="zh-CN"/>
        </w:rPr>
        <w:t xml:space="preserve"> подаються наступні документи:</w:t>
      </w:r>
    </w:p>
    <w:p w:rsidR="009E1EB4" w:rsidRPr="007A6E90"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письмова заява довільної форми</w:t>
      </w:r>
      <w:r>
        <w:rPr>
          <w:rFonts w:ascii="Times New Roman" w:hAnsi="Times New Roman" w:cs="Times New Roman"/>
          <w:sz w:val="28"/>
          <w:szCs w:val="28"/>
        </w:rPr>
        <w:t xml:space="preserve"> кожного повнолітнього члена сім</w:t>
      </w:r>
      <w:r w:rsidRPr="00A00201">
        <w:rPr>
          <w:rFonts w:ascii="Times New Roman" w:hAnsi="Times New Roman" w:cs="Times New Roman"/>
          <w:sz w:val="28"/>
          <w:szCs w:val="28"/>
        </w:rPr>
        <w:t>’</w:t>
      </w:r>
      <w:r>
        <w:rPr>
          <w:rFonts w:ascii="Times New Roman" w:hAnsi="Times New Roman" w:cs="Times New Roman"/>
          <w:sz w:val="28"/>
          <w:szCs w:val="28"/>
        </w:rPr>
        <w:t>ї, а щодо неповнолітніх, малолітніх дітей – іншого з батьків</w:t>
      </w:r>
      <w:r w:rsidRPr="007A6E90">
        <w:rPr>
          <w:rFonts w:ascii="Times New Roman" w:hAnsi="Times New Roman" w:cs="Times New Roman"/>
          <w:sz w:val="28"/>
          <w:szCs w:val="28"/>
        </w:rPr>
        <w:t>;</w:t>
      </w:r>
    </w:p>
    <w:p w:rsidR="009E1EB4"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копія паспорта (</w:t>
      </w:r>
      <w:r w:rsidRPr="007A6E90">
        <w:rPr>
          <w:rFonts w:ascii="Times New Roman" w:hAnsi="Times New Roman" w:cs="Times New Roman"/>
          <w:sz w:val="28"/>
          <w:szCs w:val="28"/>
          <w:lang w:val="en-US"/>
        </w:rPr>
        <w:t>ID</w:t>
      </w:r>
      <w:proofErr w:type="spellStart"/>
      <w:r w:rsidRPr="007A6E90">
        <w:rPr>
          <w:rFonts w:ascii="Times New Roman" w:hAnsi="Times New Roman" w:cs="Times New Roman"/>
          <w:sz w:val="28"/>
          <w:szCs w:val="28"/>
        </w:rPr>
        <w:t>-картки</w:t>
      </w:r>
      <w:proofErr w:type="spellEnd"/>
      <w:r w:rsidRPr="007A6E90">
        <w:rPr>
          <w:rFonts w:ascii="Times New Roman" w:hAnsi="Times New Roman" w:cs="Times New Roman"/>
          <w:sz w:val="28"/>
          <w:szCs w:val="28"/>
        </w:rPr>
        <w:t>), ідентифікаційного коду, витягу з реєстру територіальної громади;</w:t>
      </w:r>
    </w:p>
    <w:p w:rsidR="009E1EB4"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копія свідоцтва про народження зниклого безвісти (для виплати матеріальної допомоги батькам);</w:t>
      </w:r>
    </w:p>
    <w:p w:rsidR="009E1EB4"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копія свідоцтва про народження дитини зниклого безвісти (для виплати матеріальної допомоги дитині);</w:t>
      </w:r>
    </w:p>
    <w:p w:rsidR="009E1EB4"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свідоцтво про шлюб (для виплати матеріальної допомоги дружині/чоловіку зниклого безвісти);</w:t>
      </w:r>
    </w:p>
    <w:p w:rsidR="009E1EB4" w:rsidRPr="00271625"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копія витягу з Єдиного реєстру осіб, зниклих безвісти за особливих обставин або іншого документа, що підтверджує зникнення безвісти особи </w:t>
      </w:r>
      <w:r w:rsidRPr="00436AFB">
        <w:rPr>
          <w:rFonts w:ascii="Times New Roman" w:hAnsi="Times New Roman"/>
          <w:sz w:val="28"/>
          <w:szCs w:val="28"/>
          <w:lang w:eastAsia="zh-CN"/>
        </w:rPr>
        <w:t>під час участі у бойових діях, внаслідок збройної агресії російської федерації проти України</w:t>
      </w:r>
      <w:r>
        <w:rPr>
          <w:rFonts w:ascii="Times New Roman" w:hAnsi="Times New Roman"/>
          <w:sz w:val="28"/>
          <w:szCs w:val="28"/>
          <w:lang w:eastAsia="zh-CN"/>
        </w:rPr>
        <w:t>;</w:t>
      </w:r>
    </w:p>
    <w:p w:rsidR="009E1EB4" w:rsidRPr="00271625"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sz w:val="28"/>
          <w:szCs w:val="28"/>
          <w:lang w:eastAsia="zh-CN"/>
        </w:rPr>
        <w:t>банківські реквізити.</w:t>
      </w:r>
    </w:p>
    <w:p w:rsidR="009E1EB4" w:rsidRDefault="009E1EB4" w:rsidP="009E1EB4">
      <w:pPr>
        <w:spacing w:after="0" w:line="240" w:lineRule="auto"/>
        <w:jc w:val="both"/>
        <w:rPr>
          <w:rFonts w:ascii="Times New Roman" w:hAnsi="Times New Roman" w:cs="Times New Roman"/>
          <w:sz w:val="28"/>
          <w:szCs w:val="28"/>
        </w:rPr>
      </w:pPr>
    </w:p>
    <w:p w:rsidR="009E1EB4" w:rsidRDefault="009E1EB4" w:rsidP="009E1EB4">
      <w:pPr>
        <w:spacing w:line="240" w:lineRule="auto"/>
        <w:jc w:val="both"/>
        <w:rPr>
          <w:rFonts w:ascii="Times New Roman" w:hAnsi="Times New Roman"/>
          <w:sz w:val="28"/>
          <w:szCs w:val="28"/>
          <w:lang w:eastAsia="zh-CN"/>
        </w:rPr>
      </w:pPr>
      <w:r>
        <w:rPr>
          <w:rFonts w:ascii="Times New Roman" w:hAnsi="Times New Roman" w:cs="Times New Roman"/>
          <w:sz w:val="28"/>
          <w:szCs w:val="28"/>
        </w:rPr>
        <w:t xml:space="preserve">12. Для надання </w:t>
      </w:r>
      <w:r w:rsidRPr="00436AFB">
        <w:rPr>
          <w:rFonts w:ascii="Times New Roman" w:hAnsi="Times New Roman"/>
          <w:sz w:val="28"/>
          <w:szCs w:val="28"/>
          <w:lang w:eastAsia="zh-CN"/>
        </w:rPr>
        <w:t>одноразов</w:t>
      </w:r>
      <w:r>
        <w:rPr>
          <w:rFonts w:ascii="Times New Roman" w:hAnsi="Times New Roman"/>
          <w:sz w:val="28"/>
          <w:szCs w:val="28"/>
          <w:lang w:eastAsia="zh-CN"/>
        </w:rPr>
        <w:t>ої</w:t>
      </w:r>
      <w:r w:rsidRPr="00436AFB">
        <w:rPr>
          <w:rFonts w:ascii="Times New Roman" w:hAnsi="Times New Roman"/>
          <w:sz w:val="28"/>
          <w:szCs w:val="28"/>
          <w:lang w:eastAsia="zh-CN"/>
        </w:rPr>
        <w:t xml:space="preserve"> матеріальн</w:t>
      </w:r>
      <w:r>
        <w:rPr>
          <w:rFonts w:ascii="Times New Roman" w:hAnsi="Times New Roman"/>
          <w:sz w:val="28"/>
          <w:szCs w:val="28"/>
          <w:lang w:eastAsia="zh-CN"/>
        </w:rPr>
        <w:t>ої</w:t>
      </w:r>
      <w:r w:rsidRPr="00436AFB">
        <w:rPr>
          <w:rFonts w:ascii="Times New Roman" w:hAnsi="Times New Roman"/>
          <w:sz w:val="28"/>
          <w:szCs w:val="28"/>
          <w:lang w:eastAsia="zh-CN"/>
        </w:rPr>
        <w:t xml:space="preserve"> допомог</w:t>
      </w:r>
      <w:r>
        <w:rPr>
          <w:rFonts w:ascii="Times New Roman" w:hAnsi="Times New Roman"/>
          <w:sz w:val="28"/>
          <w:szCs w:val="28"/>
          <w:lang w:eastAsia="zh-CN"/>
        </w:rPr>
        <w:t xml:space="preserve">и </w:t>
      </w:r>
      <w:r w:rsidRPr="00436AFB">
        <w:rPr>
          <w:rFonts w:ascii="Times New Roman" w:hAnsi="Times New Roman"/>
          <w:sz w:val="28"/>
          <w:szCs w:val="28"/>
          <w:lang w:eastAsia="zh-CN"/>
        </w:rPr>
        <w:t xml:space="preserve">сім’ям військовослужбовців, які померли </w:t>
      </w:r>
      <w:r w:rsidRPr="00436AFB">
        <w:rPr>
          <w:rFonts w:ascii="Times New Roman" w:hAnsi="Times New Roman"/>
          <w:sz w:val="28"/>
          <w:szCs w:val="28"/>
          <w:shd w:val="clear" w:color="auto" w:fill="FFFFFF"/>
        </w:rPr>
        <w:t>під час проходження військової служби в ЗСУ</w:t>
      </w:r>
      <w:r>
        <w:rPr>
          <w:rFonts w:ascii="Times New Roman" w:hAnsi="Times New Roman"/>
          <w:sz w:val="28"/>
          <w:szCs w:val="28"/>
          <w:shd w:val="clear" w:color="auto" w:fill="FFFFFF"/>
        </w:rPr>
        <w:t xml:space="preserve"> </w:t>
      </w:r>
      <w:r>
        <w:rPr>
          <w:rFonts w:ascii="Times New Roman" w:hAnsi="Times New Roman"/>
          <w:sz w:val="28"/>
          <w:szCs w:val="28"/>
          <w:lang w:eastAsia="zh-CN"/>
        </w:rPr>
        <w:t>подаються наступні документи:</w:t>
      </w:r>
    </w:p>
    <w:p w:rsidR="009E1EB4" w:rsidRPr="007A6E90"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письмова заява довільної форми</w:t>
      </w:r>
      <w:r>
        <w:rPr>
          <w:rFonts w:ascii="Times New Roman" w:hAnsi="Times New Roman" w:cs="Times New Roman"/>
          <w:sz w:val="28"/>
          <w:szCs w:val="28"/>
        </w:rPr>
        <w:t xml:space="preserve"> кожного повнолітнього члена сім</w:t>
      </w:r>
      <w:r w:rsidRPr="00A00201">
        <w:rPr>
          <w:rFonts w:ascii="Times New Roman" w:hAnsi="Times New Roman" w:cs="Times New Roman"/>
          <w:sz w:val="28"/>
          <w:szCs w:val="28"/>
        </w:rPr>
        <w:t>’</w:t>
      </w:r>
      <w:r>
        <w:rPr>
          <w:rFonts w:ascii="Times New Roman" w:hAnsi="Times New Roman" w:cs="Times New Roman"/>
          <w:sz w:val="28"/>
          <w:szCs w:val="28"/>
        </w:rPr>
        <w:t>ї, а щодо неповнолітніх, малолітніх дітей – іншого з батьків</w:t>
      </w:r>
      <w:r w:rsidRPr="007A6E90">
        <w:rPr>
          <w:rFonts w:ascii="Times New Roman" w:hAnsi="Times New Roman" w:cs="Times New Roman"/>
          <w:sz w:val="28"/>
          <w:szCs w:val="28"/>
        </w:rPr>
        <w:t>;</w:t>
      </w:r>
    </w:p>
    <w:p w:rsidR="009E1EB4"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7A6E90">
        <w:rPr>
          <w:rFonts w:ascii="Times New Roman" w:hAnsi="Times New Roman" w:cs="Times New Roman"/>
          <w:sz w:val="28"/>
          <w:szCs w:val="28"/>
        </w:rPr>
        <w:t>копія паспорта (</w:t>
      </w:r>
      <w:r w:rsidRPr="007A6E90">
        <w:rPr>
          <w:rFonts w:ascii="Times New Roman" w:hAnsi="Times New Roman" w:cs="Times New Roman"/>
          <w:sz w:val="28"/>
          <w:szCs w:val="28"/>
          <w:lang w:val="en-US"/>
        </w:rPr>
        <w:t>ID</w:t>
      </w:r>
      <w:proofErr w:type="spellStart"/>
      <w:r w:rsidRPr="007A6E90">
        <w:rPr>
          <w:rFonts w:ascii="Times New Roman" w:hAnsi="Times New Roman" w:cs="Times New Roman"/>
          <w:sz w:val="28"/>
          <w:szCs w:val="28"/>
        </w:rPr>
        <w:t>-картки</w:t>
      </w:r>
      <w:proofErr w:type="spellEnd"/>
      <w:r w:rsidRPr="007A6E90">
        <w:rPr>
          <w:rFonts w:ascii="Times New Roman" w:hAnsi="Times New Roman" w:cs="Times New Roman"/>
          <w:sz w:val="28"/>
          <w:szCs w:val="28"/>
        </w:rPr>
        <w:t>), ідентифікаційного коду, витягу з реєстру територіальної громади;</w:t>
      </w:r>
    </w:p>
    <w:p w:rsidR="009E1EB4"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копія свідоцтва про народження померлого військовослужбовця (для виплати матеріальної допомоги батькам);</w:t>
      </w:r>
    </w:p>
    <w:p w:rsidR="009E1EB4"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копія свідоцтва про народження дитини померлого військовослужбовця (для виплати матеріальної допомоги дитині);</w:t>
      </w:r>
    </w:p>
    <w:p w:rsidR="009E1EB4"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свідоцтво про шлюб (для виплати матеріальної допомоги дружині/чоловіку померлого військовослужбовця);</w:t>
      </w:r>
    </w:p>
    <w:p w:rsidR="009E1EB4" w:rsidRPr="00271625"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копія свідоцтва про смерть померлого військовослужбовця</w:t>
      </w:r>
      <w:r>
        <w:rPr>
          <w:rFonts w:ascii="Times New Roman" w:hAnsi="Times New Roman"/>
          <w:sz w:val="28"/>
          <w:szCs w:val="28"/>
          <w:lang w:eastAsia="zh-CN"/>
        </w:rPr>
        <w:t>;</w:t>
      </w:r>
    </w:p>
    <w:p w:rsidR="009E1EB4" w:rsidRPr="00271625"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sz w:val="28"/>
          <w:szCs w:val="28"/>
          <w:lang w:eastAsia="zh-CN"/>
        </w:rPr>
        <w:t>копія посвідчення учасника бойових дій або посвідчення особи з інвалідністю внаслідок війни, або копію довідки, що підтверджує участь у бойових діях померлого військовослужбовця або будь-який документ який свідчить про факт статусу військовослужбовця на момент смерті;</w:t>
      </w:r>
    </w:p>
    <w:p w:rsidR="009E1EB4" w:rsidRPr="00F044E6"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sz w:val="28"/>
          <w:szCs w:val="28"/>
          <w:lang w:eastAsia="zh-CN"/>
        </w:rPr>
        <w:t>довідка про обставини смерті військовослужбовця;</w:t>
      </w:r>
    </w:p>
    <w:p w:rsidR="009E1EB4" w:rsidRPr="00325EE3"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sidRPr="00325EE3">
        <w:rPr>
          <w:rFonts w:ascii="Times New Roman" w:hAnsi="Times New Roman"/>
          <w:sz w:val="28"/>
          <w:szCs w:val="28"/>
          <w:lang w:eastAsia="zh-CN"/>
        </w:rPr>
        <w:t>підтвердження про неотримання ОГД (заява від заявника довільної форми)</w:t>
      </w:r>
    </w:p>
    <w:p w:rsidR="009E1EB4" w:rsidRPr="00271625" w:rsidRDefault="009E1EB4" w:rsidP="009E1EB4">
      <w:pPr>
        <w:pStyle w:val="a4"/>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sz w:val="28"/>
          <w:szCs w:val="28"/>
          <w:lang w:eastAsia="zh-CN"/>
        </w:rPr>
        <w:t>банківські реквізити.</w:t>
      </w:r>
    </w:p>
    <w:p w:rsidR="009E1EB4" w:rsidRPr="0050269B" w:rsidRDefault="009E1EB4" w:rsidP="009E1EB4">
      <w:pPr>
        <w:pStyle w:val="a4"/>
        <w:spacing w:line="240" w:lineRule="auto"/>
        <w:ind w:left="0"/>
        <w:jc w:val="both"/>
        <w:rPr>
          <w:rFonts w:ascii="Times New Roman" w:hAnsi="Times New Roman" w:cs="Times New Roman"/>
          <w:i/>
          <w:iCs/>
          <w:color w:val="FF0000"/>
          <w:sz w:val="28"/>
          <w:szCs w:val="28"/>
        </w:rPr>
      </w:pPr>
    </w:p>
    <w:p w:rsidR="009E1EB4" w:rsidRDefault="009E1EB4" w:rsidP="009E1EB4">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13. Відмова у наданні одноразової матеріальної допомоги може бути у разі відсутності повного пакету документів, подання заявником недостовірних даних або отримання іншої одноразової матеріальної допомоги з місцевого бюджету. </w:t>
      </w:r>
    </w:p>
    <w:p w:rsidR="009E1EB4" w:rsidRDefault="009E1EB4" w:rsidP="009E1EB4">
      <w:pPr>
        <w:pStyle w:val="a4"/>
        <w:spacing w:line="240" w:lineRule="auto"/>
        <w:ind w:left="0"/>
        <w:jc w:val="both"/>
        <w:rPr>
          <w:rFonts w:ascii="Times New Roman" w:hAnsi="Times New Roman" w:cs="Times New Roman"/>
          <w:sz w:val="28"/>
          <w:szCs w:val="28"/>
        </w:rPr>
      </w:pPr>
    </w:p>
    <w:p w:rsidR="009E1EB4" w:rsidRDefault="009E1EB4" w:rsidP="009E1EB4">
      <w:pPr>
        <w:pStyle w:val="a4"/>
        <w:spacing w:line="240" w:lineRule="auto"/>
        <w:ind w:left="0"/>
        <w:jc w:val="both"/>
        <w:rPr>
          <w:rFonts w:ascii="Times New Roman" w:hAnsi="Times New Roman" w:cs="Times New Roman"/>
          <w:color w:val="FF0000"/>
          <w:sz w:val="28"/>
          <w:szCs w:val="28"/>
        </w:rPr>
      </w:pPr>
      <w:r>
        <w:rPr>
          <w:rFonts w:ascii="Times New Roman" w:hAnsi="Times New Roman" w:cs="Times New Roman"/>
          <w:sz w:val="28"/>
          <w:szCs w:val="28"/>
        </w:rPr>
        <w:t xml:space="preserve">14. За результатом розгляду заяв формується </w:t>
      </w:r>
      <w:r w:rsidRPr="001C2BED">
        <w:rPr>
          <w:rFonts w:ascii="Times New Roman" w:hAnsi="Times New Roman" w:cs="Times New Roman"/>
          <w:sz w:val="28"/>
          <w:szCs w:val="28"/>
        </w:rPr>
        <w:t>наказ керівника Відділу про виплату матеріальної допомоги або відмову у  її наданні.</w:t>
      </w:r>
      <w:r w:rsidRPr="001C2BED">
        <w:rPr>
          <w:rFonts w:ascii="Arial" w:hAnsi="Arial" w:cs="Arial"/>
          <w:sz w:val="27"/>
          <w:szCs w:val="27"/>
          <w:shd w:val="clear" w:color="auto" w:fill="FFFFFF"/>
        </w:rPr>
        <w:t xml:space="preserve"> </w:t>
      </w:r>
      <w:r w:rsidRPr="006D2537">
        <w:rPr>
          <w:rFonts w:ascii="Times New Roman" w:hAnsi="Times New Roman" w:cs="Times New Roman"/>
          <w:color w:val="001D35"/>
          <w:sz w:val="28"/>
          <w:szCs w:val="28"/>
          <w:shd w:val="clear" w:color="auto" w:fill="FFFFFF"/>
        </w:rPr>
        <w:t>Наказ є підставою для бухгалтерського обліку та виплати.</w:t>
      </w:r>
    </w:p>
    <w:p w:rsidR="009E1EB4" w:rsidRPr="00FF57A6" w:rsidRDefault="009E1EB4" w:rsidP="009E1EB4">
      <w:pPr>
        <w:pStyle w:val="a4"/>
        <w:spacing w:line="240" w:lineRule="auto"/>
        <w:ind w:left="0"/>
        <w:jc w:val="center"/>
        <w:rPr>
          <w:rFonts w:ascii="Times New Roman" w:hAnsi="Times New Roman" w:cs="Times New Roman"/>
          <w:b/>
          <w:bCs/>
          <w:i/>
          <w:iCs/>
          <w:sz w:val="28"/>
          <w:szCs w:val="28"/>
        </w:rPr>
      </w:pPr>
      <w:proofErr w:type="gramStart"/>
      <w:r>
        <w:rPr>
          <w:rFonts w:ascii="Times New Roman" w:hAnsi="Times New Roman" w:cs="Times New Roman"/>
          <w:b/>
          <w:bCs/>
          <w:i/>
          <w:iCs/>
          <w:sz w:val="28"/>
          <w:szCs w:val="28"/>
          <w:lang w:val="en-US"/>
        </w:rPr>
        <w:t>VI</w:t>
      </w:r>
      <w:r>
        <w:rPr>
          <w:rFonts w:ascii="Times New Roman" w:hAnsi="Times New Roman" w:cs="Times New Roman"/>
          <w:b/>
          <w:bCs/>
          <w:i/>
          <w:iCs/>
          <w:sz w:val="28"/>
          <w:szCs w:val="28"/>
        </w:rPr>
        <w:t>ІІ.</w:t>
      </w:r>
      <w:proofErr w:type="gramEnd"/>
      <w:r>
        <w:rPr>
          <w:rFonts w:ascii="Times New Roman" w:hAnsi="Times New Roman" w:cs="Times New Roman"/>
          <w:b/>
          <w:bCs/>
          <w:i/>
          <w:iCs/>
          <w:sz w:val="28"/>
          <w:szCs w:val="28"/>
        </w:rPr>
        <w:t xml:space="preserve"> </w:t>
      </w:r>
      <w:r w:rsidRPr="00FF57A6">
        <w:rPr>
          <w:rFonts w:ascii="Times New Roman" w:hAnsi="Times New Roman" w:cs="Times New Roman"/>
          <w:b/>
          <w:bCs/>
          <w:i/>
          <w:iCs/>
          <w:sz w:val="28"/>
          <w:szCs w:val="28"/>
        </w:rPr>
        <w:t>Фінансування виплат</w:t>
      </w:r>
    </w:p>
    <w:p w:rsidR="009E1EB4" w:rsidRDefault="009E1EB4" w:rsidP="009E1EB4">
      <w:pPr>
        <w:spacing w:after="120" w:line="240" w:lineRule="auto"/>
        <w:jc w:val="both"/>
        <w:rPr>
          <w:rFonts w:ascii="Times New Roman" w:hAnsi="Times New Roman" w:cs="Times New Roman"/>
          <w:sz w:val="28"/>
          <w:szCs w:val="28"/>
        </w:rPr>
      </w:pPr>
      <w:r w:rsidRPr="005B3873">
        <w:rPr>
          <w:rFonts w:ascii="Times New Roman" w:hAnsi="Times New Roman" w:cs="Times New Roman"/>
          <w:sz w:val="28"/>
          <w:szCs w:val="28"/>
        </w:rPr>
        <w:t xml:space="preserve">1. </w:t>
      </w:r>
      <w:r>
        <w:rPr>
          <w:rFonts w:ascii="Times New Roman" w:hAnsi="Times New Roman" w:cs="Times New Roman"/>
          <w:sz w:val="28"/>
          <w:szCs w:val="28"/>
        </w:rPr>
        <w:t xml:space="preserve">Фінансування  видатків на виплату пільг (компенсації) </w:t>
      </w:r>
      <w:r w:rsidRPr="00583B9E">
        <w:rPr>
          <w:rFonts w:ascii="Times New Roman" w:hAnsi="Times New Roman" w:cs="Times New Roman"/>
          <w:sz w:val="28"/>
          <w:szCs w:val="28"/>
        </w:rPr>
        <w:t>на оплату житлово-комунальних послуг</w:t>
      </w:r>
      <w:r>
        <w:rPr>
          <w:rFonts w:ascii="Times New Roman" w:hAnsi="Times New Roman" w:cs="Times New Roman"/>
          <w:sz w:val="28"/>
          <w:szCs w:val="28"/>
        </w:rPr>
        <w:t xml:space="preserve"> зазначених в цьому Порядку здійснюється за рахунок коштів місцевого бюджету за кодом Програмної класифікації видатків та </w:t>
      </w:r>
      <w:r>
        <w:rPr>
          <w:rFonts w:ascii="Times New Roman" w:hAnsi="Times New Roman" w:cs="Times New Roman"/>
          <w:sz w:val="28"/>
          <w:szCs w:val="28"/>
        </w:rPr>
        <w:lastRenderedPageBreak/>
        <w:t xml:space="preserve">кредитування місцевого бюджету 0813180 </w:t>
      </w:r>
      <w:r w:rsidRPr="00FF57A6">
        <w:rPr>
          <w:rFonts w:ascii="Times New Roman" w:hAnsi="Times New Roman" w:cs="Times New Roman"/>
          <w:sz w:val="28"/>
          <w:szCs w:val="28"/>
        </w:rPr>
        <w:t>«</w:t>
      </w:r>
      <w:r w:rsidRPr="00FF57A6">
        <w:rPr>
          <w:rFonts w:ascii="Times New Roman" w:hAnsi="Times New Roman" w:cs="Times New Roman"/>
          <w:color w:val="333333"/>
          <w:sz w:val="28"/>
          <w:szCs w:val="28"/>
          <w:shd w:val="clear" w:color="auto" w:fill="FFFFFF"/>
        </w:rPr>
        <w:t>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r>
        <w:rPr>
          <w:rFonts w:ascii="Times New Roman" w:hAnsi="Times New Roman" w:cs="Times New Roman"/>
          <w:color w:val="333333"/>
          <w:sz w:val="28"/>
          <w:szCs w:val="28"/>
          <w:shd w:val="clear" w:color="auto" w:fill="FFFFFF"/>
        </w:rPr>
        <w:t>»</w:t>
      </w:r>
    </w:p>
    <w:p w:rsidR="009E1EB4" w:rsidRDefault="009E1EB4" w:rsidP="009E1EB4">
      <w:pPr>
        <w:pStyle w:val="a4"/>
        <w:spacing w:after="120" w:line="240" w:lineRule="auto"/>
        <w:ind w:left="0"/>
        <w:jc w:val="both"/>
        <w:rPr>
          <w:rFonts w:ascii="Times New Roman" w:hAnsi="Times New Roman" w:cs="Times New Roman"/>
          <w:sz w:val="28"/>
          <w:szCs w:val="28"/>
        </w:rPr>
      </w:pPr>
      <w:r>
        <w:rPr>
          <w:rFonts w:ascii="Times New Roman" w:hAnsi="Times New Roman" w:cs="Times New Roman"/>
          <w:sz w:val="28"/>
          <w:szCs w:val="28"/>
        </w:rPr>
        <w:t>2. Фінансування  видатків на щомісячні виплати та одноразових матеріальних допомог зазначених в цьому Порядку здійснюється за рахунок коштів місцевого бюджету за кодом Програмної класифікації видатків та кредитування місцевого бюджету 0813242 «Інші заходи у сфері соціального захисту і соціального забезпечення»</w:t>
      </w:r>
    </w:p>
    <w:p w:rsidR="009E1EB4" w:rsidRPr="003142B9" w:rsidRDefault="009E1EB4" w:rsidP="009E1EB4">
      <w:pPr>
        <w:pStyle w:val="a4"/>
        <w:spacing w:after="120" w:line="240" w:lineRule="auto"/>
        <w:ind w:left="0"/>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3. Фінансування  видатків на компенсації фізичним особам, які надають соціальні послуги з догляду на непрофесійній основі здійснюється за рахунок коштів місцевого бюджету за кодом Програмної класифікації видатків та кредитування місцевого бюджету 0813160 «</w:t>
      </w:r>
      <w:r w:rsidRPr="00FF57A6">
        <w:rPr>
          <w:rFonts w:ascii="Times New Roman" w:hAnsi="Times New Roman" w:cs="Times New Roman"/>
          <w:color w:val="333333"/>
          <w:sz w:val="28"/>
          <w:szCs w:val="28"/>
          <w:shd w:val="clear" w:color="auto" w:fill="FFFFFF"/>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Pr>
          <w:rFonts w:ascii="Times New Roman" w:hAnsi="Times New Roman" w:cs="Times New Roman"/>
          <w:color w:val="333333"/>
          <w:sz w:val="28"/>
          <w:szCs w:val="28"/>
          <w:shd w:val="clear" w:color="auto" w:fill="FFFFFF"/>
        </w:rPr>
        <w:t>»</w:t>
      </w:r>
    </w:p>
    <w:p w:rsidR="009E1EB4" w:rsidRDefault="009E1EB4" w:rsidP="009E1EB4">
      <w:pPr>
        <w:pStyle w:val="a4"/>
        <w:spacing w:after="120" w:line="240" w:lineRule="auto"/>
        <w:ind w:left="0"/>
        <w:jc w:val="both"/>
        <w:rPr>
          <w:rFonts w:ascii="Times New Roman" w:hAnsi="Times New Roman" w:cs="Times New Roman"/>
          <w:sz w:val="28"/>
          <w:szCs w:val="28"/>
        </w:rPr>
      </w:pPr>
      <w:r>
        <w:rPr>
          <w:rFonts w:ascii="Times New Roman" w:hAnsi="Times New Roman" w:cs="Times New Roman"/>
          <w:sz w:val="28"/>
          <w:szCs w:val="28"/>
        </w:rPr>
        <w:t>4. Фінансовий відділ Косівської міської ради відповідно до поданої заявки на фінансування видатків та зареєстрованих фінансових зобов</w:t>
      </w:r>
      <w:r w:rsidRPr="006D3253">
        <w:rPr>
          <w:rFonts w:ascii="Times New Roman" w:hAnsi="Times New Roman" w:cs="Times New Roman"/>
          <w:sz w:val="28"/>
          <w:szCs w:val="28"/>
        </w:rPr>
        <w:t>’</w:t>
      </w:r>
      <w:r>
        <w:rPr>
          <w:rFonts w:ascii="Times New Roman" w:hAnsi="Times New Roman" w:cs="Times New Roman"/>
          <w:sz w:val="28"/>
          <w:szCs w:val="28"/>
        </w:rPr>
        <w:t>язань у межах помісячного розпису асигнувань загального фонду місцевого бюджету та  відповідний рік фінансує Відділ для надання пільг (компенсацій), матеріальних допомог зазначених  в цьому Порядку.</w:t>
      </w:r>
    </w:p>
    <w:p w:rsidR="009E1EB4" w:rsidRDefault="009E1EB4" w:rsidP="009E1EB4">
      <w:pPr>
        <w:pStyle w:val="a4"/>
        <w:spacing w:after="120" w:line="240" w:lineRule="auto"/>
        <w:ind w:left="0"/>
        <w:jc w:val="both"/>
        <w:rPr>
          <w:rFonts w:ascii="Times New Roman" w:hAnsi="Times New Roman" w:cs="Times New Roman"/>
          <w:sz w:val="28"/>
          <w:szCs w:val="28"/>
        </w:rPr>
      </w:pPr>
      <w:r>
        <w:rPr>
          <w:rFonts w:ascii="Times New Roman" w:hAnsi="Times New Roman" w:cs="Times New Roman"/>
          <w:sz w:val="28"/>
          <w:szCs w:val="28"/>
        </w:rPr>
        <w:t>5. Складання та подання фінансової і бюджетної звітності про використання бюджетних коштів, а також контроль за їх цільовим використанням здійснюється в установленому чинним законодавством України порядком.</w:t>
      </w:r>
    </w:p>
    <w:p w:rsidR="009E1EB4" w:rsidRDefault="009E1EB4" w:rsidP="009E1EB4">
      <w:pPr>
        <w:pStyle w:val="a4"/>
        <w:spacing w:after="120" w:line="240" w:lineRule="auto"/>
        <w:ind w:left="0"/>
        <w:jc w:val="both"/>
        <w:rPr>
          <w:rFonts w:ascii="Times New Roman" w:hAnsi="Times New Roman" w:cs="Times New Roman"/>
          <w:b/>
          <w:bCs/>
          <w:sz w:val="28"/>
          <w:szCs w:val="28"/>
        </w:rPr>
      </w:pPr>
    </w:p>
    <w:p w:rsidR="009E1EB4" w:rsidRPr="009E1EB4" w:rsidRDefault="009E1EB4" w:rsidP="009E1EB4">
      <w:pPr>
        <w:tabs>
          <w:tab w:val="left" w:pos="1125"/>
        </w:tabs>
        <w:spacing w:after="0" w:line="240" w:lineRule="auto"/>
        <w:rPr>
          <w:rFonts w:ascii="Times New Roman" w:hAnsi="Times New Roman"/>
          <w:b/>
          <w:sz w:val="28"/>
          <w:szCs w:val="28"/>
        </w:rPr>
      </w:pPr>
      <w:r w:rsidRPr="009E1EB4">
        <w:rPr>
          <w:rFonts w:ascii="Times New Roman" w:hAnsi="Times New Roman"/>
          <w:b/>
          <w:sz w:val="28"/>
          <w:szCs w:val="28"/>
        </w:rPr>
        <w:t xml:space="preserve">Керуюча справами виконавчого комітету </w:t>
      </w:r>
    </w:p>
    <w:p w:rsidR="009E1EB4" w:rsidRDefault="009E1EB4" w:rsidP="009E1EB4">
      <w:pPr>
        <w:pStyle w:val="a4"/>
        <w:ind w:left="0"/>
        <w:jc w:val="both"/>
        <w:rPr>
          <w:rFonts w:ascii="Times New Roman" w:hAnsi="Times New Roman" w:cs="Times New Roman"/>
          <w:b/>
          <w:bCs/>
          <w:sz w:val="28"/>
          <w:szCs w:val="28"/>
        </w:rPr>
      </w:pPr>
      <w:r w:rsidRPr="009E1EB4">
        <w:rPr>
          <w:rFonts w:ascii="Times New Roman" w:hAnsi="Times New Roman"/>
          <w:b/>
          <w:sz w:val="28"/>
          <w:szCs w:val="28"/>
        </w:rPr>
        <w:t>Косівської міської ради</w:t>
      </w:r>
      <w:r w:rsidRPr="009E1EB4">
        <w:rPr>
          <w:rFonts w:ascii="Times New Roman" w:hAnsi="Times New Roman"/>
          <w:b/>
          <w:sz w:val="28"/>
          <w:szCs w:val="28"/>
        </w:rPr>
        <w:tab/>
      </w:r>
      <w:r w:rsidRPr="009E1EB4">
        <w:rPr>
          <w:rFonts w:ascii="Times New Roman" w:hAnsi="Times New Roman"/>
          <w:b/>
          <w:sz w:val="28"/>
          <w:szCs w:val="28"/>
        </w:rPr>
        <w:tab/>
      </w:r>
      <w:r w:rsidRPr="009E1EB4">
        <w:rPr>
          <w:rFonts w:ascii="Times New Roman" w:hAnsi="Times New Roman"/>
          <w:b/>
          <w:sz w:val="28"/>
          <w:szCs w:val="28"/>
        </w:rPr>
        <w:tab/>
      </w:r>
      <w:r w:rsidRPr="009E1EB4">
        <w:rPr>
          <w:rFonts w:ascii="Times New Roman" w:hAnsi="Times New Roman"/>
          <w:b/>
          <w:sz w:val="28"/>
          <w:szCs w:val="28"/>
        </w:rPr>
        <w:tab/>
        <w:t xml:space="preserve">     Таїсія МИХАЙЛЮК</w:t>
      </w:r>
    </w:p>
    <w:p w:rsidR="001B3076" w:rsidRDefault="001B3076"/>
    <w:sectPr w:rsidR="001B30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66A7"/>
    <w:multiLevelType w:val="hybridMultilevel"/>
    <w:tmpl w:val="05AA9758"/>
    <w:lvl w:ilvl="0" w:tplc="84623E20">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B747B7"/>
    <w:multiLevelType w:val="hybridMultilevel"/>
    <w:tmpl w:val="E8B4C288"/>
    <w:lvl w:ilvl="0" w:tplc="C5FC0A8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40942A2"/>
    <w:multiLevelType w:val="hybridMultilevel"/>
    <w:tmpl w:val="E782123E"/>
    <w:lvl w:ilvl="0" w:tplc="C5FC0A8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5575F1C"/>
    <w:multiLevelType w:val="hybridMultilevel"/>
    <w:tmpl w:val="FB06A0CC"/>
    <w:lvl w:ilvl="0" w:tplc="C5FC0A84">
      <w:start w:val="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30B953BC"/>
    <w:multiLevelType w:val="hybridMultilevel"/>
    <w:tmpl w:val="2F3ED5C8"/>
    <w:lvl w:ilvl="0" w:tplc="C5FC0A8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EF45E13"/>
    <w:multiLevelType w:val="hybridMultilevel"/>
    <w:tmpl w:val="7166CD08"/>
    <w:lvl w:ilvl="0" w:tplc="C5FC0A84">
      <w:start w:val="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515E4390"/>
    <w:multiLevelType w:val="hybridMultilevel"/>
    <w:tmpl w:val="E774F3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E327BAC"/>
    <w:multiLevelType w:val="hybridMultilevel"/>
    <w:tmpl w:val="D4D6B058"/>
    <w:lvl w:ilvl="0" w:tplc="C5FC0A8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F694C2A"/>
    <w:multiLevelType w:val="hybridMultilevel"/>
    <w:tmpl w:val="3F2E3A74"/>
    <w:lvl w:ilvl="0" w:tplc="C5FC0A84">
      <w:start w:val="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7116322E"/>
    <w:multiLevelType w:val="hybridMultilevel"/>
    <w:tmpl w:val="A52AE4FE"/>
    <w:lvl w:ilvl="0" w:tplc="C5FC0A8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8"/>
  </w:num>
  <w:num w:numId="5">
    <w:abstractNumId w:val="5"/>
  </w:num>
  <w:num w:numId="6">
    <w:abstractNumId w:val="3"/>
  </w:num>
  <w:num w:numId="7">
    <w:abstractNumId w:val="4"/>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20"/>
    <w:rsid w:val="001B3076"/>
    <w:rsid w:val="007A3B20"/>
    <w:rsid w:val="009965B1"/>
    <w:rsid w:val="009E1E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EB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1EB4"/>
    <w:pPr>
      <w:spacing w:after="0" w:line="240" w:lineRule="auto"/>
    </w:pPr>
    <w:rPr>
      <w:rFonts w:ascii="Times New Roman" w:eastAsia="Calibri" w:hAnsi="Times New Roman" w:cs="Times New Roman"/>
    </w:rPr>
  </w:style>
  <w:style w:type="paragraph" w:styleId="a4">
    <w:name w:val="List Paragraph"/>
    <w:basedOn w:val="a"/>
    <w:uiPriority w:val="34"/>
    <w:qFormat/>
    <w:rsid w:val="009E1EB4"/>
    <w:pPr>
      <w:ind w:left="720"/>
      <w:contextualSpacing/>
    </w:pPr>
  </w:style>
  <w:style w:type="character" w:styleId="a5">
    <w:name w:val="Emphasis"/>
    <w:basedOn w:val="a0"/>
    <w:uiPriority w:val="20"/>
    <w:qFormat/>
    <w:rsid w:val="009E1EB4"/>
    <w:rPr>
      <w:i/>
      <w:iCs/>
    </w:rPr>
  </w:style>
  <w:style w:type="character" w:styleId="a6">
    <w:name w:val="Strong"/>
    <w:basedOn w:val="a0"/>
    <w:uiPriority w:val="22"/>
    <w:qFormat/>
    <w:rsid w:val="009E1EB4"/>
    <w:rPr>
      <w:b/>
      <w:bCs/>
    </w:rPr>
  </w:style>
  <w:style w:type="paragraph" w:styleId="a7">
    <w:name w:val="header"/>
    <w:basedOn w:val="a"/>
    <w:link w:val="a8"/>
    <w:uiPriority w:val="99"/>
    <w:semiHidden/>
    <w:unhideWhenUsed/>
    <w:rsid w:val="009E1EB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9E1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EB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1EB4"/>
    <w:pPr>
      <w:spacing w:after="0" w:line="240" w:lineRule="auto"/>
    </w:pPr>
    <w:rPr>
      <w:rFonts w:ascii="Times New Roman" w:eastAsia="Calibri" w:hAnsi="Times New Roman" w:cs="Times New Roman"/>
    </w:rPr>
  </w:style>
  <w:style w:type="paragraph" w:styleId="a4">
    <w:name w:val="List Paragraph"/>
    <w:basedOn w:val="a"/>
    <w:uiPriority w:val="34"/>
    <w:qFormat/>
    <w:rsid w:val="009E1EB4"/>
    <w:pPr>
      <w:ind w:left="720"/>
      <w:contextualSpacing/>
    </w:pPr>
  </w:style>
  <w:style w:type="character" w:styleId="a5">
    <w:name w:val="Emphasis"/>
    <w:basedOn w:val="a0"/>
    <w:uiPriority w:val="20"/>
    <w:qFormat/>
    <w:rsid w:val="009E1EB4"/>
    <w:rPr>
      <w:i/>
      <w:iCs/>
    </w:rPr>
  </w:style>
  <w:style w:type="character" w:styleId="a6">
    <w:name w:val="Strong"/>
    <w:basedOn w:val="a0"/>
    <w:uiPriority w:val="22"/>
    <w:qFormat/>
    <w:rsid w:val="009E1EB4"/>
    <w:rPr>
      <w:b/>
      <w:bCs/>
    </w:rPr>
  </w:style>
  <w:style w:type="paragraph" w:styleId="a7">
    <w:name w:val="header"/>
    <w:basedOn w:val="a"/>
    <w:link w:val="a8"/>
    <w:uiPriority w:val="99"/>
    <w:semiHidden/>
    <w:unhideWhenUsed/>
    <w:rsid w:val="009E1EB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9E1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14605</Words>
  <Characters>8326</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2025-12-26T09:46:00Z</dcterms:created>
  <dcterms:modified xsi:type="dcterms:W3CDTF">2025-12-29T14:34:00Z</dcterms:modified>
</cp:coreProperties>
</file>