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08B7C8" w14:textId="56B2E0C5" w:rsidR="00522CC3" w:rsidRPr="008F4B45" w:rsidRDefault="00522CC3" w:rsidP="00522CC3">
      <w:pPr>
        <w:pStyle w:val="1"/>
        <w:jc w:val="right"/>
        <w:rPr>
          <w:rFonts w:ascii="Times New Roman" w:hAnsi="Times New Roman" w:cs="Times New Roman"/>
          <w:b/>
          <w:sz w:val="24"/>
          <w:szCs w:val="24"/>
          <w:lang w:val="uk-UA"/>
        </w:rPr>
      </w:pPr>
      <w:proofErr w:type="spellStart"/>
      <w:r w:rsidRPr="008F4B45">
        <w:rPr>
          <w:rFonts w:ascii="Times New Roman" w:hAnsi="Times New Roman" w:cs="Times New Roman"/>
          <w:b/>
          <w:sz w:val="24"/>
          <w:szCs w:val="24"/>
          <w:lang w:val="uk-UA"/>
        </w:rPr>
        <w:t>Проєкт</w:t>
      </w:r>
      <w:proofErr w:type="spellEnd"/>
    </w:p>
    <w:p w14:paraId="6DB29CF3" w14:textId="77777777" w:rsidR="00522CC3" w:rsidRPr="008F4B45" w:rsidRDefault="00522CC3" w:rsidP="00522CC3">
      <w:pPr>
        <w:pStyle w:val="1"/>
        <w:jc w:val="center"/>
        <w:rPr>
          <w:rFonts w:ascii="Times New Roman" w:hAnsi="Times New Roman" w:cs="Times New Roman"/>
          <w:b/>
          <w:sz w:val="24"/>
          <w:szCs w:val="24"/>
        </w:rPr>
      </w:pPr>
    </w:p>
    <w:p w14:paraId="1AEF845C" w14:textId="617F5A28" w:rsidR="00522CC3" w:rsidRPr="008F4B45" w:rsidRDefault="00522CC3" w:rsidP="00522CC3">
      <w:pPr>
        <w:pStyle w:val="1"/>
        <w:jc w:val="center"/>
        <w:rPr>
          <w:rFonts w:ascii="Times New Roman" w:hAnsi="Times New Roman" w:cs="Times New Roman"/>
          <w:b/>
          <w:sz w:val="24"/>
          <w:szCs w:val="24"/>
        </w:rPr>
      </w:pPr>
      <w:r w:rsidRPr="008F4B45">
        <w:rPr>
          <w:rFonts w:ascii="Times New Roman" w:hAnsi="Times New Roman" w:cs="Times New Roman"/>
          <w:b/>
          <w:noProof/>
          <w:sz w:val="24"/>
          <w:szCs w:val="24"/>
          <w:lang w:val="uk-UA" w:eastAsia="uk-UA"/>
        </w:rPr>
        <w:drawing>
          <wp:inline distT="0" distB="0" distL="0" distR="0" wp14:anchorId="54531C67" wp14:editId="7944225E">
            <wp:extent cx="428625" cy="6191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8625" cy="619125"/>
                    </a:xfrm>
                    <a:prstGeom prst="rect">
                      <a:avLst/>
                    </a:prstGeom>
                    <a:noFill/>
                    <a:ln>
                      <a:noFill/>
                    </a:ln>
                  </pic:spPr>
                </pic:pic>
              </a:graphicData>
            </a:graphic>
          </wp:inline>
        </w:drawing>
      </w:r>
    </w:p>
    <w:p w14:paraId="71B57F48" w14:textId="77777777" w:rsidR="00522CC3" w:rsidRPr="008F4B45" w:rsidRDefault="00522CC3" w:rsidP="00522CC3">
      <w:pPr>
        <w:pStyle w:val="1"/>
        <w:jc w:val="center"/>
        <w:rPr>
          <w:rFonts w:ascii="Times New Roman" w:hAnsi="Times New Roman" w:cs="Times New Roman"/>
          <w:b/>
          <w:sz w:val="24"/>
          <w:szCs w:val="24"/>
          <w:lang w:val="uk-UA"/>
        </w:rPr>
      </w:pPr>
      <w:proofErr w:type="gramStart"/>
      <w:r w:rsidRPr="008F4B45">
        <w:rPr>
          <w:rFonts w:ascii="Times New Roman" w:hAnsi="Times New Roman" w:cs="Times New Roman"/>
          <w:b/>
          <w:sz w:val="24"/>
          <w:szCs w:val="24"/>
        </w:rPr>
        <w:t>КОСІВСЬКА  МІСЬКА</w:t>
      </w:r>
      <w:proofErr w:type="gramEnd"/>
      <w:r w:rsidRPr="008F4B45">
        <w:rPr>
          <w:rFonts w:ascii="Times New Roman" w:hAnsi="Times New Roman" w:cs="Times New Roman"/>
          <w:b/>
          <w:sz w:val="24"/>
          <w:szCs w:val="24"/>
        </w:rPr>
        <w:t xml:space="preserve">  РАДА</w:t>
      </w:r>
    </w:p>
    <w:p w14:paraId="5AE0E065" w14:textId="77777777" w:rsidR="00522CC3" w:rsidRPr="008F4B45" w:rsidRDefault="00522CC3" w:rsidP="00522CC3">
      <w:pPr>
        <w:pStyle w:val="1"/>
        <w:jc w:val="center"/>
        <w:rPr>
          <w:rFonts w:ascii="Times New Roman" w:hAnsi="Times New Roman" w:cs="Times New Roman"/>
          <w:b/>
          <w:sz w:val="24"/>
          <w:szCs w:val="24"/>
          <w:lang w:eastAsia="uk-UA"/>
        </w:rPr>
      </w:pPr>
      <w:r w:rsidRPr="008F4B45">
        <w:rPr>
          <w:rFonts w:ascii="Times New Roman" w:hAnsi="Times New Roman" w:cs="Times New Roman"/>
          <w:b/>
          <w:sz w:val="24"/>
          <w:szCs w:val="24"/>
        </w:rPr>
        <w:t>КОСІВСЬКОГО РАЙОНУ</w:t>
      </w:r>
    </w:p>
    <w:p w14:paraId="000D6A9F" w14:textId="77777777" w:rsidR="00522CC3" w:rsidRPr="008F4B45" w:rsidRDefault="00522CC3" w:rsidP="00522CC3">
      <w:pPr>
        <w:pStyle w:val="1"/>
        <w:jc w:val="center"/>
        <w:rPr>
          <w:rFonts w:ascii="Times New Roman" w:hAnsi="Times New Roman" w:cs="Times New Roman"/>
          <w:b/>
          <w:sz w:val="24"/>
          <w:szCs w:val="24"/>
          <w:lang w:eastAsia="en-US"/>
        </w:rPr>
      </w:pPr>
      <w:r w:rsidRPr="008F4B45">
        <w:rPr>
          <w:rFonts w:ascii="Times New Roman" w:hAnsi="Times New Roman" w:cs="Times New Roman"/>
          <w:b/>
          <w:sz w:val="24"/>
          <w:szCs w:val="24"/>
        </w:rPr>
        <w:t>ІВАНО-ФРАНКІВСЬКОЇ ОБЛАСТІ</w:t>
      </w:r>
    </w:p>
    <w:p w14:paraId="1DC006C4" w14:textId="77777777" w:rsidR="00522CC3" w:rsidRPr="008F4B45" w:rsidRDefault="00522CC3" w:rsidP="00522CC3">
      <w:pPr>
        <w:pStyle w:val="1"/>
        <w:jc w:val="center"/>
        <w:rPr>
          <w:rFonts w:ascii="Times New Roman" w:hAnsi="Times New Roman" w:cs="Times New Roman"/>
          <w:b/>
          <w:sz w:val="24"/>
          <w:szCs w:val="24"/>
        </w:rPr>
      </w:pPr>
      <w:proofErr w:type="spellStart"/>
      <w:r w:rsidRPr="008F4B45">
        <w:rPr>
          <w:rFonts w:ascii="Times New Roman" w:hAnsi="Times New Roman" w:cs="Times New Roman"/>
          <w:b/>
          <w:sz w:val="24"/>
          <w:szCs w:val="24"/>
        </w:rPr>
        <w:t>Восьме</w:t>
      </w:r>
      <w:proofErr w:type="spellEnd"/>
      <w:r w:rsidRPr="008F4B45">
        <w:rPr>
          <w:rFonts w:ascii="Times New Roman" w:hAnsi="Times New Roman" w:cs="Times New Roman"/>
          <w:b/>
          <w:sz w:val="24"/>
          <w:szCs w:val="24"/>
        </w:rPr>
        <w:t xml:space="preserve"> </w:t>
      </w:r>
      <w:proofErr w:type="spellStart"/>
      <w:r w:rsidRPr="008F4B45">
        <w:rPr>
          <w:rFonts w:ascii="Times New Roman" w:hAnsi="Times New Roman" w:cs="Times New Roman"/>
          <w:b/>
          <w:sz w:val="24"/>
          <w:szCs w:val="24"/>
        </w:rPr>
        <w:t>демократичне</w:t>
      </w:r>
      <w:proofErr w:type="spellEnd"/>
      <w:r w:rsidRPr="008F4B45">
        <w:rPr>
          <w:rFonts w:ascii="Times New Roman" w:hAnsi="Times New Roman" w:cs="Times New Roman"/>
          <w:b/>
          <w:sz w:val="24"/>
          <w:szCs w:val="24"/>
        </w:rPr>
        <w:t xml:space="preserve"> </w:t>
      </w:r>
      <w:proofErr w:type="spellStart"/>
      <w:r w:rsidRPr="008F4B45">
        <w:rPr>
          <w:rFonts w:ascii="Times New Roman" w:hAnsi="Times New Roman" w:cs="Times New Roman"/>
          <w:b/>
          <w:sz w:val="24"/>
          <w:szCs w:val="24"/>
        </w:rPr>
        <w:t>скликання</w:t>
      </w:r>
      <w:proofErr w:type="spellEnd"/>
    </w:p>
    <w:p w14:paraId="6AD05F19" w14:textId="33C5314D" w:rsidR="00522CC3" w:rsidRPr="008F4B45" w:rsidRDefault="00522CC3" w:rsidP="00522CC3">
      <w:pPr>
        <w:pStyle w:val="1"/>
        <w:jc w:val="center"/>
        <w:rPr>
          <w:rFonts w:ascii="Times New Roman" w:hAnsi="Times New Roman" w:cs="Times New Roman"/>
          <w:b/>
          <w:sz w:val="24"/>
          <w:szCs w:val="24"/>
        </w:rPr>
      </w:pPr>
      <w:r w:rsidRPr="008F4B45">
        <w:rPr>
          <w:rFonts w:ascii="Times New Roman" w:hAnsi="Times New Roman" w:cs="Times New Roman"/>
          <w:b/>
          <w:sz w:val="24"/>
          <w:szCs w:val="24"/>
          <w:lang w:val="uk-UA"/>
        </w:rPr>
        <w:t xml:space="preserve">П’ятдесят  шоста </w:t>
      </w:r>
      <w:r w:rsidRPr="008F4B45">
        <w:rPr>
          <w:rFonts w:ascii="Times New Roman" w:hAnsi="Times New Roman" w:cs="Times New Roman"/>
          <w:b/>
          <w:sz w:val="24"/>
          <w:szCs w:val="24"/>
        </w:rPr>
        <w:t xml:space="preserve">  </w:t>
      </w:r>
      <w:proofErr w:type="spellStart"/>
      <w:r w:rsidRPr="008F4B45">
        <w:rPr>
          <w:rFonts w:ascii="Times New Roman" w:hAnsi="Times New Roman" w:cs="Times New Roman"/>
          <w:b/>
          <w:sz w:val="24"/>
          <w:szCs w:val="24"/>
        </w:rPr>
        <w:t>сесія</w:t>
      </w:r>
      <w:proofErr w:type="spellEnd"/>
      <w:r w:rsidRPr="008F4B45">
        <w:rPr>
          <w:rFonts w:ascii="Times New Roman" w:hAnsi="Times New Roman" w:cs="Times New Roman"/>
          <w:b/>
          <w:sz w:val="24"/>
          <w:szCs w:val="24"/>
        </w:rPr>
        <w:br/>
        <w:t>_______________________________________________________</w:t>
      </w:r>
      <w:r w:rsidRPr="008F4B45">
        <w:rPr>
          <w:rFonts w:ascii="Times New Roman" w:hAnsi="Times New Roman" w:cs="Times New Roman"/>
          <w:b/>
          <w:sz w:val="24"/>
          <w:szCs w:val="24"/>
          <w:lang w:val="uk-UA"/>
        </w:rPr>
        <w:t>_____</w:t>
      </w:r>
      <w:r w:rsidRPr="008F4B45">
        <w:rPr>
          <w:rFonts w:ascii="Times New Roman" w:hAnsi="Times New Roman" w:cs="Times New Roman"/>
          <w:b/>
          <w:sz w:val="24"/>
          <w:szCs w:val="24"/>
        </w:rPr>
        <w:t>_____________</w:t>
      </w:r>
    </w:p>
    <w:p w14:paraId="56DD3E03" w14:textId="77777777" w:rsidR="00522CC3" w:rsidRPr="008F4B45" w:rsidRDefault="00522CC3" w:rsidP="00522CC3">
      <w:pPr>
        <w:pStyle w:val="1"/>
        <w:jc w:val="center"/>
        <w:rPr>
          <w:rFonts w:ascii="Times New Roman" w:hAnsi="Times New Roman" w:cs="Times New Roman"/>
          <w:b/>
          <w:sz w:val="24"/>
          <w:szCs w:val="24"/>
        </w:rPr>
      </w:pPr>
      <w:r w:rsidRPr="008F4B45">
        <w:rPr>
          <w:rFonts w:ascii="Times New Roman" w:hAnsi="Times New Roman" w:cs="Times New Roman"/>
          <w:b/>
          <w:sz w:val="24"/>
          <w:szCs w:val="24"/>
        </w:rPr>
        <w:t>РІШЕННЯ</w:t>
      </w:r>
    </w:p>
    <w:p w14:paraId="00A0E3B8" w14:textId="07BF0F7E" w:rsidR="00522CC3" w:rsidRPr="008F4B45" w:rsidRDefault="00522CC3" w:rsidP="00522CC3">
      <w:pPr>
        <w:pStyle w:val="a6"/>
        <w:ind w:left="0"/>
        <w:rPr>
          <w:rFonts w:eastAsia="Calibri"/>
          <w:b/>
          <w:lang w:eastAsia="en-US"/>
        </w:rPr>
      </w:pPr>
      <w:r w:rsidRPr="008F4B45">
        <w:rPr>
          <w:rFonts w:eastAsia="Calibri"/>
          <w:b/>
          <w:lang w:eastAsia="en-US"/>
        </w:rPr>
        <w:t>Від ___ жовтня   2025  року                                                                          № _____</w:t>
      </w:r>
    </w:p>
    <w:p w14:paraId="374CA92A" w14:textId="77777777" w:rsidR="00522CC3" w:rsidRPr="008F4B45" w:rsidRDefault="00522CC3" w:rsidP="00522CC3">
      <w:pPr>
        <w:pStyle w:val="a6"/>
        <w:ind w:left="0"/>
        <w:rPr>
          <w:rFonts w:eastAsia="Calibri"/>
          <w:b/>
          <w:lang w:eastAsia="en-US"/>
        </w:rPr>
      </w:pPr>
      <w:r w:rsidRPr="008F4B45">
        <w:rPr>
          <w:rFonts w:eastAsia="Calibri"/>
          <w:b/>
          <w:lang w:eastAsia="en-US"/>
        </w:rPr>
        <w:t>Про  затвердження  фінансового плану</w:t>
      </w:r>
    </w:p>
    <w:p w14:paraId="13028741" w14:textId="77777777" w:rsidR="00522CC3" w:rsidRPr="008F4B45" w:rsidRDefault="00522CC3" w:rsidP="00522CC3">
      <w:pPr>
        <w:pStyle w:val="a6"/>
        <w:ind w:left="0"/>
        <w:rPr>
          <w:rFonts w:eastAsia="Calibri"/>
          <w:b/>
          <w:lang w:eastAsia="en-US"/>
        </w:rPr>
      </w:pPr>
      <w:r w:rsidRPr="008F4B45">
        <w:rPr>
          <w:rFonts w:eastAsia="Calibri"/>
          <w:b/>
          <w:lang w:eastAsia="en-US"/>
        </w:rPr>
        <w:t>комунального некомерційного підприємства</w:t>
      </w:r>
    </w:p>
    <w:p w14:paraId="630B8321" w14:textId="77777777" w:rsidR="00522CC3" w:rsidRPr="008F4B45" w:rsidRDefault="00522CC3" w:rsidP="00522CC3">
      <w:pPr>
        <w:pStyle w:val="a6"/>
        <w:ind w:left="0"/>
        <w:rPr>
          <w:b/>
          <w:lang w:eastAsia="en-US"/>
        </w:rPr>
      </w:pPr>
      <w:r w:rsidRPr="008F4B45">
        <w:rPr>
          <w:rFonts w:eastAsia="Calibri"/>
          <w:b/>
          <w:lang w:eastAsia="en-US"/>
        </w:rPr>
        <w:t>“Косівська центральна районна лікарня»</w:t>
      </w:r>
    </w:p>
    <w:p w14:paraId="4BB283DF" w14:textId="77777777" w:rsidR="00522CC3" w:rsidRPr="008F4B45" w:rsidRDefault="00522CC3" w:rsidP="00522CC3">
      <w:pPr>
        <w:pStyle w:val="a6"/>
        <w:ind w:left="0"/>
        <w:rPr>
          <w:rFonts w:eastAsiaTheme="minorHAnsi"/>
          <w:b/>
          <w:lang w:val="ru-RU" w:eastAsia="en-US"/>
        </w:rPr>
      </w:pPr>
      <w:r w:rsidRPr="008F4B45">
        <w:rPr>
          <w:rFonts w:eastAsia="Calibri"/>
          <w:b/>
          <w:lang w:eastAsia="en-US"/>
        </w:rPr>
        <w:t>Косівської міської ради Косівського району</w:t>
      </w:r>
    </w:p>
    <w:p w14:paraId="1A79D7A8" w14:textId="77777777" w:rsidR="00522CC3" w:rsidRPr="008F4B45" w:rsidRDefault="00522CC3" w:rsidP="00522CC3">
      <w:pPr>
        <w:pStyle w:val="a6"/>
        <w:ind w:left="0"/>
        <w:rPr>
          <w:b/>
          <w:lang w:eastAsia="en-US"/>
        </w:rPr>
      </w:pPr>
      <w:r w:rsidRPr="008F4B45">
        <w:rPr>
          <w:rFonts w:eastAsia="Calibri"/>
          <w:b/>
          <w:lang w:eastAsia="en-US"/>
        </w:rPr>
        <w:t>Івано-Франківської області зі змінами  на 2025 рік</w:t>
      </w:r>
    </w:p>
    <w:p w14:paraId="4F53131C" w14:textId="77777777" w:rsidR="00522CC3" w:rsidRPr="008F4B45" w:rsidRDefault="00522CC3" w:rsidP="00522CC3">
      <w:pPr>
        <w:pStyle w:val="a6"/>
        <w:spacing w:before="100" w:beforeAutospacing="1" w:after="100" w:afterAutospacing="1"/>
        <w:ind w:left="0"/>
        <w:rPr>
          <w:b/>
        </w:rPr>
      </w:pPr>
    </w:p>
    <w:p w14:paraId="4110F329" w14:textId="64DFFDD2" w:rsidR="00522CC3" w:rsidRPr="008F4B45" w:rsidRDefault="00522CC3" w:rsidP="00522CC3">
      <w:pPr>
        <w:pStyle w:val="a6"/>
        <w:spacing w:before="100" w:beforeAutospacing="1" w:after="100" w:afterAutospacing="1"/>
        <w:ind w:left="0" w:right="283"/>
        <w:rPr>
          <w:b/>
        </w:rPr>
      </w:pPr>
      <w:r w:rsidRPr="008F4B45">
        <w:t xml:space="preserve">              Розглянувши </w:t>
      </w:r>
      <w:proofErr w:type="spellStart"/>
      <w:r w:rsidRPr="008F4B45">
        <w:t>п</w:t>
      </w:r>
      <w:r w:rsidRPr="008F4B45">
        <w:rPr>
          <w:shd w:val="clear" w:color="auto" w:fill="FFFFFF"/>
        </w:rPr>
        <w:t>роєкт</w:t>
      </w:r>
      <w:proofErr w:type="spellEnd"/>
      <w:r w:rsidRPr="008F4B45">
        <w:rPr>
          <w:shd w:val="clear" w:color="auto" w:fill="FFFFFF"/>
        </w:rPr>
        <w:t xml:space="preserve"> фінансового плану  зі  змінами на  2025 рік  комунального некомерційного підприємства “Косівська центральна районна лікарня” Косівської міської ради Косівського району Івано-Франківської області, в</w:t>
      </w:r>
      <w:r w:rsidRPr="008F4B45">
        <w:t xml:space="preserve">ідповідно до частини 10 статті 78,  частини 2 статті 75,  частини 8 статті 77 Господарського кодексу України, </w:t>
      </w:r>
      <w:r w:rsidRPr="008F4B45">
        <w:rPr>
          <w:shd w:val="clear" w:color="auto" w:fill="FFFFFF"/>
        </w:rPr>
        <w:t>Порядку складання, затвердження та контролю виконання фінансового плану суб’єкта господарювання державного сектору економіки, затвердженого</w:t>
      </w:r>
      <w:r w:rsidRPr="008F4B45">
        <w:t xml:space="preserve"> Наказом Міністерства економічного розвитку і торгівлі України від 2 березня 2015 року № 205  (у редакції наказу Міністерства економічного розвитку і торгівлі України  </w:t>
      </w:r>
      <w:hyperlink r:id="rId6" w:anchor="n6" w:history="1">
        <w:r w:rsidRPr="008F4B45">
          <w:rPr>
            <w:rStyle w:val="a4"/>
            <w:rFonts w:eastAsia="Arial"/>
          </w:rPr>
          <w:t>від 31 липня 2018 року № 1070</w:t>
        </w:r>
      </w:hyperlink>
      <w:r w:rsidRPr="008F4B45">
        <w:t xml:space="preserve">), керуючись пунктом  20 частини 1 статті 43 Закону України “Про місцеве самоврядування в Україні”,   </w:t>
      </w:r>
      <w:r w:rsidRPr="008F4B45">
        <w:rPr>
          <w:rStyle w:val="fontstyle01"/>
          <w:rFonts w:ascii="Times New Roman" w:hAnsi="Times New Roman"/>
          <w:sz w:val="24"/>
          <w:szCs w:val="24"/>
        </w:rPr>
        <w:t>враховуючи рішення постійної депутатської комісії з питань фінансів, бюджету, планування соціально-економічного розвитку та інвестицій  № ______ від _______ 2025 року</w:t>
      </w:r>
      <w:r w:rsidRPr="008F4B45">
        <w:rPr>
          <w:b/>
        </w:rPr>
        <w:t xml:space="preserve"> ,  Косівська міська рада вирішила:</w:t>
      </w:r>
    </w:p>
    <w:p w14:paraId="424D4B81" w14:textId="77777777" w:rsidR="00522CC3" w:rsidRPr="008F4B45" w:rsidRDefault="00522CC3" w:rsidP="00522CC3">
      <w:pPr>
        <w:pStyle w:val="a6"/>
        <w:spacing w:before="100" w:beforeAutospacing="1" w:after="100" w:afterAutospacing="1"/>
        <w:ind w:left="0" w:right="283"/>
        <w:rPr>
          <w:shd w:val="clear" w:color="auto" w:fill="FFFFFF"/>
          <w:lang w:eastAsia="en-US"/>
        </w:rPr>
      </w:pPr>
      <w:r w:rsidRPr="008F4B45">
        <w:t xml:space="preserve">            1. Затвердити    зміни  до  фінансового   плану   </w:t>
      </w:r>
      <w:r w:rsidRPr="008F4B45">
        <w:rPr>
          <w:shd w:val="clear" w:color="auto" w:fill="FFFFFF"/>
        </w:rPr>
        <w:t>комунального  некомерційного підприємства  “Косівська центральна районна  лікарня”  Косівської міської ради Косівського району  Івано-Франківської області  на  2025 рік  ( згідно додатку  № 1-2 до даного рішення ).</w:t>
      </w:r>
    </w:p>
    <w:p w14:paraId="2A566503" w14:textId="77777777" w:rsidR="00522CC3" w:rsidRPr="008F4B45" w:rsidRDefault="00522CC3" w:rsidP="00522CC3">
      <w:pPr>
        <w:pStyle w:val="a6"/>
        <w:spacing w:before="100" w:beforeAutospacing="1" w:after="100" w:afterAutospacing="1"/>
        <w:ind w:left="0" w:right="283"/>
        <w:rPr>
          <w:lang w:eastAsia="ru-RU"/>
        </w:rPr>
      </w:pPr>
      <w:r w:rsidRPr="008F4B45">
        <w:rPr>
          <w:bdr w:val="none" w:sz="0" w:space="0" w:color="auto" w:frame="1"/>
        </w:rPr>
        <w:t xml:space="preserve">           2.  </w:t>
      </w:r>
      <w:r w:rsidRPr="008F4B45">
        <w:t>Рішення набирає чинності з моменту його оприлюднення на офіційному веб - сайті Косівської міської ради - «</w:t>
      </w:r>
      <w:proofErr w:type="spellStart"/>
      <w:r w:rsidRPr="008F4B45">
        <w:rPr>
          <w:shd w:val="clear" w:color="auto" w:fill="FFFFFF"/>
          <w:lang w:val="en-US"/>
        </w:rPr>
        <w:t>kosivmr</w:t>
      </w:r>
      <w:proofErr w:type="spellEnd"/>
      <w:r w:rsidRPr="008F4B45">
        <w:rPr>
          <w:shd w:val="clear" w:color="auto" w:fill="FFFFFF"/>
        </w:rPr>
        <w:t>.</w:t>
      </w:r>
      <w:r w:rsidRPr="008F4B45">
        <w:rPr>
          <w:shd w:val="clear" w:color="auto" w:fill="FFFFFF"/>
          <w:lang w:val="en-US"/>
        </w:rPr>
        <w:t>if</w:t>
      </w:r>
      <w:r w:rsidRPr="008F4B45">
        <w:rPr>
          <w:shd w:val="clear" w:color="auto" w:fill="FFFFFF"/>
        </w:rPr>
        <w:t>.</w:t>
      </w:r>
      <w:proofErr w:type="spellStart"/>
      <w:r w:rsidRPr="008F4B45">
        <w:rPr>
          <w:shd w:val="clear" w:color="auto" w:fill="FFFFFF"/>
          <w:lang w:val="en-US"/>
        </w:rPr>
        <w:t>ua</w:t>
      </w:r>
      <w:proofErr w:type="spellEnd"/>
      <w:r w:rsidRPr="008F4B45">
        <w:rPr>
          <w:shd w:val="clear" w:color="auto" w:fill="FFFFFF"/>
        </w:rPr>
        <w:t>».</w:t>
      </w:r>
    </w:p>
    <w:p w14:paraId="4F6DF310" w14:textId="77777777" w:rsidR="00522CC3" w:rsidRPr="008F4B45" w:rsidRDefault="00522CC3" w:rsidP="00522CC3">
      <w:pPr>
        <w:pStyle w:val="a6"/>
        <w:spacing w:before="100" w:beforeAutospacing="1" w:after="100" w:afterAutospacing="1"/>
        <w:ind w:left="0" w:right="283"/>
        <w:rPr>
          <w:lang w:eastAsia="en-US"/>
        </w:rPr>
      </w:pPr>
      <w:r w:rsidRPr="008F4B45">
        <w:t xml:space="preserve">           3.Контроль за виконанням даного рішення покласти на першого заступника міського голови </w:t>
      </w:r>
      <w:proofErr w:type="spellStart"/>
      <w:r w:rsidRPr="008F4B45">
        <w:t>Костинюка</w:t>
      </w:r>
      <w:proofErr w:type="spellEnd"/>
      <w:r w:rsidRPr="008F4B45">
        <w:t xml:space="preserve"> С.В. та постійну  </w:t>
      </w:r>
      <w:proofErr w:type="spellStart"/>
      <w:r w:rsidRPr="008F4B45">
        <w:t>комісіїю</w:t>
      </w:r>
      <w:proofErr w:type="spellEnd"/>
      <w:r w:rsidRPr="008F4B45">
        <w:t xml:space="preserve"> міської  ради з питань фінансів, бюджету,  планування соціально-економічного розвитку та інвестицій  (</w:t>
      </w:r>
      <w:proofErr w:type="spellStart"/>
      <w:r w:rsidRPr="008F4B45">
        <w:t>В.Стефурак</w:t>
      </w:r>
      <w:proofErr w:type="spellEnd"/>
      <w:r w:rsidRPr="008F4B45">
        <w:t>).</w:t>
      </w:r>
    </w:p>
    <w:p w14:paraId="481297E3" w14:textId="77777777" w:rsidR="00522CC3" w:rsidRPr="008F4B45" w:rsidRDefault="00522CC3" w:rsidP="00522CC3">
      <w:pPr>
        <w:pStyle w:val="a6"/>
        <w:spacing w:before="100" w:beforeAutospacing="1" w:after="100" w:afterAutospacing="1"/>
        <w:ind w:left="0"/>
        <w:rPr>
          <w:b/>
          <w:lang w:eastAsia="ru-RU"/>
        </w:rPr>
      </w:pPr>
    </w:p>
    <w:p w14:paraId="0C59A899" w14:textId="77777777" w:rsidR="00522CC3" w:rsidRPr="008F4B45" w:rsidRDefault="00522CC3" w:rsidP="00522CC3">
      <w:pPr>
        <w:pStyle w:val="a6"/>
        <w:spacing w:before="100" w:beforeAutospacing="1" w:after="100" w:afterAutospacing="1"/>
        <w:ind w:left="0"/>
        <w:rPr>
          <w:b/>
        </w:rPr>
      </w:pPr>
      <w:r w:rsidRPr="008F4B45">
        <w:rPr>
          <w:b/>
        </w:rPr>
        <w:t>Міський  голова</w:t>
      </w:r>
      <w:r w:rsidRPr="008F4B45">
        <w:rPr>
          <w:b/>
        </w:rPr>
        <w:tab/>
      </w:r>
      <w:r w:rsidRPr="008F4B45">
        <w:rPr>
          <w:b/>
        </w:rPr>
        <w:tab/>
      </w:r>
      <w:r w:rsidRPr="008F4B45">
        <w:rPr>
          <w:b/>
        </w:rPr>
        <w:tab/>
        <w:t xml:space="preserve">                                Юрій       ПЛОСКОНОС</w:t>
      </w:r>
    </w:p>
    <w:p w14:paraId="66A5B3D8" w14:textId="77777777" w:rsidR="00522CC3" w:rsidRPr="008F4B45" w:rsidRDefault="00522CC3" w:rsidP="00522CC3">
      <w:pPr>
        <w:pStyle w:val="a6"/>
        <w:spacing w:before="100" w:beforeAutospacing="1" w:after="100" w:afterAutospacing="1"/>
        <w:ind w:left="0"/>
        <w:rPr>
          <w:b/>
          <w:lang w:eastAsia="en-US"/>
        </w:rPr>
      </w:pPr>
      <w:r w:rsidRPr="008F4B45">
        <w:rPr>
          <w:b/>
        </w:rPr>
        <w:t>Секретар  ради                                                                Світлана     МЕДВЕДЧУК</w:t>
      </w:r>
    </w:p>
    <w:p w14:paraId="7DF1637F" w14:textId="77777777" w:rsidR="00522CC3" w:rsidRPr="008F4B45" w:rsidRDefault="00522CC3" w:rsidP="00522CC3">
      <w:pPr>
        <w:pStyle w:val="paragraph"/>
        <w:spacing w:before="0" w:beforeAutospacing="0" w:after="0" w:afterAutospacing="0"/>
        <w:ind w:right="141"/>
        <w:jc w:val="right"/>
        <w:textAlignment w:val="baseline"/>
        <w:rPr>
          <w:noProof/>
          <w:lang w:val="uk-UA" w:eastAsia="uk-UA"/>
        </w:rPr>
      </w:pPr>
    </w:p>
    <w:p w14:paraId="3082ECE8" w14:textId="77777777" w:rsidR="00522CC3" w:rsidRPr="008F4B45" w:rsidRDefault="00522CC3" w:rsidP="00522CC3">
      <w:pPr>
        <w:pStyle w:val="paragraph"/>
        <w:spacing w:before="0" w:beforeAutospacing="0" w:after="0" w:afterAutospacing="0"/>
        <w:ind w:right="141"/>
        <w:jc w:val="right"/>
        <w:textAlignment w:val="baseline"/>
        <w:rPr>
          <w:noProof/>
          <w:lang w:val="uk-UA" w:eastAsia="uk-UA"/>
        </w:rPr>
      </w:pPr>
    </w:p>
    <w:p w14:paraId="29C75E2B" w14:textId="77777777" w:rsidR="00522CC3" w:rsidRPr="008F4B45" w:rsidRDefault="00522CC3" w:rsidP="00522CC3">
      <w:pPr>
        <w:pStyle w:val="paragraph"/>
        <w:spacing w:before="0" w:beforeAutospacing="0" w:after="0" w:afterAutospacing="0"/>
        <w:ind w:right="141"/>
        <w:jc w:val="right"/>
        <w:textAlignment w:val="baseline"/>
        <w:rPr>
          <w:noProof/>
          <w:lang w:val="uk-UA" w:eastAsia="uk-UA"/>
        </w:rPr>
      </w:pPr>
    </w:p>
    <w:p w14:paraId="607461F3" w14:textId="77777777" w:rsidR="00522CC3" w:rsidRPr="008F4B45" w:rsidRDefault="00522CC3" w:rsidP="00522CC3">
      <w:pPr>
        <w:pStyle w:val="paragraph"/>
        <w:spacing w:before="0" w:beforeAutospacing="0" w:after="0" w:afterAutospacing="0"/>
        <w:ind w:right="141"/>
        <w:jc w:val="right"/>
        <w:textAlignment w:val="baseline"/>
        <w:rPr>
          <w:noProof/>
          <w:lang w:eastAsia="uk-UA"/>
        </w:rPr>
      </w:pPr>
      <w:r w:rsidRPr="008F4B45">
        <w:rPr>
          <w:noProof/>
          <w:lang w:val="uk-UA" w:eastAsia="uk-UA"/>
        </w:rPr>
        <w:t>Додаток №</w:t>
      </w:r>
      <w:r w:rsidRPr="008F4B45">
        <w:rPr>
          <w:noProof/>
          <w:lang w:eastAsia="uk-UA"/>
        </w:rPr>
        <w:t>1</w:t>
      </w:r>
    </w:p>
    <w:p w14:paraId="6BDE884F" w14:textId="6807441B" w:rsidR="00522CC3" w:rsidRPr="008F4B45" w:rsidRDefault="00522CC3" w:rsidP="00522CC3">
      <w:pPr>
        <w:pStyle w:val="paragraph"/>
        <w:spacing w:before="0" w:beforeAutospacing="0" w:after="0" w:afterAutospacing="0"/>
        <w:ind w:left="142" w:right="141" w:firstLine="708"/>
        <w:jc w:val="right"/>
        <w:textAlignment w:val="baseline"/>
        <w:rPr>
          <w:noProof/>
          <w:lang w:val="uk-UA" w:eastAsia="uk-UA"/>
        </w:rPr>
      </w:pPr>
      <w:r w:rsidRPr="008F4B45">
        <w:rPr>
          <w:noProof/>
          <w:lang w:val="uk-UA" w:eastAsia="uk-UA"/>
        </w:rPr>
        <w:t xml:space="preserve">     до рішення 56 сесії </w:t>
      </w:r>
      <w:r w:rsidRPr="008F4B45">
        <w:rPr>
          <w:noProof/>
          <w:lang w:val="en-US" w:eastAsia="uk-UA"/>
        </w:rPr>
        <w:t>V</w:t>
      </w:r>
      <w:r w:rsidRPr="008F4B45">
        <w:rPr>
          <w:noProof/>
          <w:lang w:val="uk-UA" w:eastAsia="uk-UA"/>
        </w:rPr>
        <w:t xml:space="preserve">ІІІ демократичного </w:t>
      </w:r>
    </w:p>
    <w:p w14:paraId="53202127" w14:textId="77777777" w:rsidR="00522CC3" w:rsidRPr="008F4B45" w:rsidRDefault="00522CC3" w:rsidP="00522CC3">
      <w:pPr>
        <w:pStyle w:val="paragraph"/>
        <w:spacing w:before="0" w:beforeAutospacing="0" w:after="0" w:afterAutospacing="0"/>
        <w:ind w:left="142" w:right="141" w:firstLine="708"/>
        <w:jc w:val="right"/>
        <w:textAlignment w:val="baseline"/>
        <w:rPr>
          <w:noProof/>
          <w:lang w:val="uk-UA" w:eastAsia="uk-UA"/>
        </w:rPr>
      </w:pPr>
      <w:r w:rsidRPr="008F4B45">
        <w:rPr>
          <w:noProof/>
          <w:lang w:val="uk-UA" w:eastAsia="uk-UA"/>
        </w:rPr>
        <w:t xml:space="preserve">                                             скликання Косівської міської ради Косівського району                                              </w:t>
      </w:r>
    </w:p>
    <w:p w14:paraId="12A4C916" w14:textId="77777777" w:rsidR="00522CC3" w:rsidRPr="008F4B45" w:rsidRDefault="00522CC3" w:rsidP="00522CC3">
      <w:pPr>
        <w:pStyle w:val="paragraph"/>
        <w:spacing w:before="0" w:beforeAutospacing="0" w:after="0" w:afterAutospacing="0"/>
        <w:ind w:left="142" w:right="141"/>
        <w:jc w:val="right"/>
        <w:textAlignment w:val="baseline"/>
        <w:rPr>
          <w:noProof/>
          <w:lang w:val="uk-UA" w:eastAsia="uk-UA"/>
        </w:rPr>
      </w:pPr>
      <w:r w:rsidRPr="008F4B45">
        <w:rPr>
          <w:noProof/>
          <w:lang w:val="uk-UA" w:eastAsia="uk-UA"/>
        </w:rPr>
        <w:t xml:space="preserve">                         Івано-Франківської області </w:t>
      </w:r>
    </w:p>
    <w:p w14:paraId="56C30464" w14:textId="34AA410E" w:rsidR="00522CC3" w:rsidRPr="008F4B45" w:rsidRDefault="00522CC3" w:rsidP="00522CC3">
      <w:pPr>
        <w:pStyle w:val="paragraph"/>
        <w:spacing w:before="0" w:beforeAutospacing="0" w:after="0" w:afterAutospacing="0"/>
        <w:ind w:left="142" w:right="141"/>
        <w:jc w:val="right"/>
        <w:textAlignment w:val="baseline"/>
        <w:rPr>
          <w:noProof/>
          <w:lang w:val="uk-UA" w:eastAsia="uk-UA"/>
        </w:rPr>
      </w:pPr>
      <w:r w:rsidRPr="008F4B45">
        <w:rPr>
          <w:noProof/>
          <w:lang w:val="uk-UA" w:eastAsia="uk-UA"/>
        </w:rPr>
        <w:t xml:space="preserve">                                                                   </w:t>
      </w:r>
      <w:r w:rsidR="005E0D85" w:rsidRPr="008F4B45">
        <w:rPr>
          <w:noProof/>
          <w:lang w:val="uk-UA" w:eastAsia="uk-UA"/>
        </w:rPr>
        <w:t>в</w:t>
      </w:r>
      <w:r w:rsidRPr="008F4B45">
        <w:rPr>
          <w:noProof/>
          <w:lang w:val="uk-UA" w:eastAsia="uk-UA"/>
        </w:rPr>
        <w:t>ід __ жовтня  2025 року № _____</w:t>
      </w:r>
    </w:p>
    <w:p w14:paraId="1866A4DD" w14:textId="77777777" w:rsidR="005E0D85" w:rsidRPr="008F4B45" w:rsidRDefault="005E0D85" w:rsidP="005E0D85">
      <w:pPr>
        <w:pStyle w:val="a0"/>
        <w:widowControl/>
        <w:spacing w:after="0"/>
        <w:jc w:val="right"/>
        <w:rPr>
          <w:b/>
          <w:color w:val="333333"/>
        </w:rPr>
      </w:pPr>
      <w:r w:rsidRPr="008F4B45">
        <w:rPr>
          <w:rFonts w:eastAsia="Times New Roman"/>
          <w:b/>
          <w:bCs/>
          <w:color w:val="333333"/>
        </w:rPr>
        <w:t xml:space="preserve">                                                                                                                                                                                                                                                                            </w:t>
      </w:r>
    </w:p>
    <w:p w14:paraId="34CF6C6E" w14:textId="77777777" w:rsidR="005E0D85" w:rsidRPr="008F4B45" w:rsidRDefault="005E0D85" w:rsidP="005E0D85">
      <w:pPr>
        <w:pStyle w:val="a0"/>
        <w:widowControl/>
        <w:tabs>
          <w:tab w:val="left" w:pos="8085"/>
        </w:tabs>
        <w:spacing w:after="135" w:line="270" w:lineRule="atLeast"/>
        <w:rPr>
          <w:b/>
          <w:color w:val="333333"/>
        </w:rPr>
      </w:pPr>
    </w:p>
    <w:p w14:paraId="147F9001" w14:textId="77777777" w:rsidR="005E0D85" w:rsidRPr="008F4B45" w:rsidRDefault="005E0D85" w:rsidP="005E0D85">
      <w:pPr>
        <w:pStyle w:val="a0"/>
        <w:widowControl/>
        <w:spacing w:after="135"/>
        <w:jc w:val="center"/>
        <w:rPr>
          <w:rStyle w:val="a7"/>
        </w:rPr>
      </w:pPr>
      <w:r w:rsidRPr="008F4B45">
        <w:rPr>
          <w:rStyle w:val="a7"/>
          <w:color w:val="333333"/>
        </w:rPr>
        <w:t>Пояснювальна записка</w:t>
      </w:r>
    </w:p>
    <w:p w14:paraId="7CC43A3F" w14:textId="77777777" w:rsidR="005E0D85" w:rsidRPr="008F4B45" w:rsidRDefault="005E0D85" w:rsidP="005E0D85">
      <w:pPr>
        <w:pStyle w:val="a0"/>
        <w:widowControl/>
        <w:spacing w:after="135"/>
        <w:jc w:val="center"/>
        <w:rPr>
          <w:rStyle w:val="a7"/>
          <w:color w:val="333333"/>
        </w:rPr>
      </w:pPr>
      <w:r w:rsidRPr="008F4B45">
        <w:rPr>
          <w:rStyle w:val="a7"/>
          <w:color w:val="333333"/>
        </w:rPr>
        <w:t>до внесення змін до фінансового плану на 2025 рік</w:t>
      </w:r>
    </w:p>
    <w:p w14:paraId="0EFB7275" w14:textId="77777777" w:rsidR="005E0D85" w:rsidRPr="008F4B45" w:rsidRDefault="005E0D85" w:rsidP="005E0D85">
      <w:pPr>
        <w:pStyle w:val="a0"/>
        <w:widowControl/>
        <w:spacing w:after="135"/>
        <w:jc w:val="center"/>
        <w:rPr>
          <w:rStyle w:val="a7"/>
          <w:color w:val="333333"/>
        </w:rPr>
      </w:pPr>
      <w:r w:rsidRPr="008F4B45">
        <w:rPr>
          <w:rStyle w:val="a7"/>
          <w:color w:val="333333"/>
        </w:rPr>
        <w:t>Комунального некомерційного підприємства «Косівська центральна районна лікарня»,</w:t>
      </w:r>
    </w:p>
    <w:p w14:paraId="69328113" w14:textId="085EF9E1" w:rsidR="005E0D85" w:rsidRPr="008F4B45" w:rsidRDefault="005E0D85" w:rsidP="005E0D85">
      <w:pPr>
        <w:pStyle w:val="a0"/>
        <w:widowControl/>
        <w:spacing w:after="135"/>
        <w:jc w:val="center"/>
      </w:pPr>
      <w:r w:rsidRPr="008F4B45">
        <w:rPr>
          <w:rStyle w:val="a7"/>
          <w:b w:val="0"/>
          <w:color w:val="333333"/>
        </w:rPr>
        <w:t>затвердженого рішенням сесії Косівської  міської  ради</w:t>
      </w:r>
      <w:r w:rsidR="001D0268">
        <w:rPr>
          <w:rStyle w:val="a7"/>
          <w:b w:val="0"/>
          <w:color w:val="333333"/>
        </w:rPr>
        <w:t xml:space="preserve"> </w:t>
      </w:r>
      <w:r w:rsidRPr="008F4B45">
        <w:rPr>
          <w:rStyle w:val="a7"/>
          <w:b w:val="0"/>
          <w:color w:val="333333"/>
        </w:rPr>
        <w:t xml:space="preserve"> від 17 грудня 2024 року </w:t>
      </w:r>
      <w:r w:rsidR="001D0268">
        <w:rPr>
          <w:rStyle w:val="a7"/>
          <w:b w:val="0"/>
          <w:color w:val="333333"/>
        </w:rPr>
        <w:t xml:space="preserve">                       </w:t>
      </w:r>
      <w:r w:rsidRPr="008F4B45">
        <w:rPr>
          <w:rStyle w:val="a7"/>
          <w:b w:val="0"/>
          <w:color w:val="333333"/>
        </w:rPr>
        <w:t>№ 2744-47/2024</w:t>
      </w:r>
    </w:p>
    <w:p w14:paraId="679A21C2" w14:textId="799F2B08" w:rsidR="005E0D85" w:rsidRPr="008F4B45" w:rsidRDefault="005E0D85" w:rsidP="005E0D85">
      <w:pPr>
        <w:pStyle w:val="a0"/>
        <w:widowControl/>
        <w:spacing w:after="135" w:line="270" w:lineRule="atLeast"/>
        <w:jc w:val="both"/>
        <w:rPr>
          <w:color w:val="333333"/>
        </w:rPr>
      </w:pPr>
      <w:r w:rsidRPr="008F4B45">
        <w:rPr>
          <w:color w:val="333333"/>
        </w:rPr>
        <w:t xml:space="preserve">             Комунальне некомерційне підприємство </w:t>
      </w:r>
      <w:r w:rsidRPr="008F4B45">
        <w:rPr>
          <w:rStyle w:val="a7"/>
          <w:color w:val="333333"/>
        </w:rPr>
        <w:t>«</w:t>
      </w:r>
      <w:r w:rsidRPr="008F4B45">
        <w:rPr>
          <w:color w:val="333333"/>
        </w:rPr>
        <w:t xml:space="preserve">Косівська центральна районна лікарня» Косівської міської ради звертається до Вас з проханням погодити внесення змін до фінансового плану підприємства на 2025 рік в зв’язку з зміною деяких показників його діяльності, а  також  із завершенням процедури реорганізації КНП  </w:t>
      </w:r>
      <w:r w:rsidRPr="008F4B45">
        <w:rPr>
          <w:rStyle w:val="a7"/>
          <w:color w:val="333333"/>
        </w:rPr>
        <w:t>«</w:t>
      </w:r>
      <w:r w:rsidRPr="008F4B45">
        <w:rPr>
          <w:color w:val="333333"/>
        </w:rPr>
        <w:t>Косівська ЦРЛ» шляхом виділу та утворенням КНП «Косівський центр первинної медичної допомоги».</w:t>
      </w:r>
    </w:p>
    <w:p w14:paraId="7840261B" w14:textId="3CC83F24" w:rsidR="005E0D85" w:rsidRPr="008F4B45" w:rsidRDefault="005E0D85" w:rsidP="005E0D85">
      <w:pPr>
        <w:pStyle w:val="a0"/>
        <w:widowControl/>
        <w:spacing w:after="135" w:line="270" w:lineRule="atLeast"/>
        <w:rPr>
          <w:b/>
          <w:color w:val="333333"/>
        </w:rPr>
      </w:pPr>
      <w:r w:rsidRPr="008F4B45">
        <w:rPr>
          <w:rFonts w:eastAsia="Times New Roman"/>
          <w:color w:val="333333"/>
        </w:rPr>
        <w:t xml:space="preserve">          </w:t>
      </w:r>
      <w:r w:rsidRPr="008F4B45">
        <w:rPr>
          <w:b/>
          <w:color w:val="333333"/>
        </w:rPr>
        <w:t>Розділ 1.Вторинна (спеціалізована) медична допомога</w:t>
      </w:r>
    </w:p>
    <w:p w14:paraId="5002D284" w14:textId="6CEFA946" w:rsidR="005E0D85" w:rsidRPr="008F4B45" w:rsidRDefault="005E0D85" w:rsidP="005E0D85">
      <w:pPr>
        <w:pStyle w:val="a0"/>
        <w:widowControl/>
        <w:spacing w:after="135" w:line="270" w:lineRule="atLeast"/>
        <w:rPr>
          <w:rStyle w:val="a9"/>
          <w:bCs/>
        </w:rPr>
      </w:pPr>
      <w:r w:rsidRPr="008F4B45">
        <w:rPr>
          <w:rStyle w:val="a7"/>
          <w:color w:val="333333"/>
        </w:rPr>
        <w:t xml:space="preserve">Дохідна частина фінансового плану на 2025 з усіма змінами становить 176814,7 тис. </w:t>
      </w:r>
      <w:proofErr w:type="spellStart"/>
      <w:r w:rsidRPr="008F4B45">
        <w:rPr>
          <w:rStyle w:val="a7"/>
          <w:color w:val="333333"/>
        </w:rPr>
        <w:t>грн.в</w:t>
      </w:r>
      <w:proofErr w:type="spellEnd"/>
      <w:r w:rsidRPr="008F4B45">
        <w:rPr>
          <w:rStyle w:val="a7"/>
          <w:color w:val="333333"/>
        </w:rPr>
        <w:t xml:space="preserve"> </w:t>
      </w:r>
      <w:proofErr w:type="spellStart"/>
      <w:r w:rsidRPr="008F4B45">
        <w:rPr>
          <w:rStyle w:val="a7"/>
          <w:color w:val="333333"/>
        </w:rPr>
        <w:t>т.ч</w:t>
      </w:r>
      <w:proofErr w:type="spellEnd"/>
      <w:r w:rsidRPr="008F4B45">
        <w:rPr>
          <w:rStyle w:val="a7"/>
          <w:color w:val="333333"/>
        </w:rPr>
        <w:t xml:space="preserve">.  </w:t>
      </w:r>
      <w:r w:rsidRPr="008F4B45">
        <w:rPr>
          <w:rStyle w:val="a7"/>
          <w:b w:val="0"/>
          <w:bCs w:val="0"/>
          <w:i/>
          <w:iCs/>
          <w:color w:val="333333"/>
        </w:rPr>
        <w:t xml:space="preserve">кошти </w:t>
      </w:r>
      <w:r w:rsidRPr="008F4B45">
        <w:rPr>
          <w:rStyle w:val="a9"/>
          <w:color w:val="333333"/>
        </w:rPr>
        <w:t>Національної служби здоров’я України –165838,0 тис. грн; 10976,7 – кошти місцевого бюджету , з них 9334,8 тис.</w:t>
      </w:r>
      <w:r w:rsidR="008F4B45" w:rsidRPr="008F4B45">
        <w:rPr>
          <w:rStyle w:val="a9"/>
          <w:color w:val="333333"/>
        </w:rPr>
        <w:t xml:space="preserve"> </w:t>
      </w:r>
      <w:r w:rsidRPr="008F4B45">
        <w:rPr>
          <w:rStyle w:val="a9"/>
          <w:color w:val="333333"/>
        </w:rPr>
        <w:t xml:space="preserve">грн для оплати </w:t>
      </w:r>
      <w:proofErr w:type="spellStart"/>
      <w:r w:rsidRPr="008F4B45">
        <w:rPr>
          <w:rStyle w:val="a9"/>
          <w:color w:val="333333"/>
        </w:rPr>
        <w:t>енергоносіів</w:t>
      </w:r>
      <w:proofErr w:type="spellEnd"/>
      <w:r w:rsidRPr="008F4B45">
        <w:rPr>
          <w:rStyle w:val="a9"/>
          <w:color w:val="333333"/>
        </w:rPr>
        <w:t xml:space="preserve"> та 410,0 тис.</w:t>
      </w:r>
      <w:r w:rsidR="008F4B45" w:rsidRPr="008F4B45">
        <w:rPr>
          <w:rStyle w:val="a9"/>
          <w:color w:val="333333"/>
        </w:rPr>
        <w:t xml:space="preserve"> </w:t>
      </w:r>
      <w:r w:rsidRPr="008F4B45">
        <w:rPr>
          <w:rStyle w:val="a9"/>
          <w:color w:val="333333"/>
        </w:rPr>
        <w:t>грн –кошти Цільової програми «Здоров’я громади Косівської міської ради Косівського району Івано-Франківської області на 2023-2025 роки».</w:t>
      </w:r>
    </w:p>
    <w:p w14:paraId="175303C6" w14:textId="77777777" w:rsidR="005E0D85" w:rsidRPr="008F4B45" w:rsidRDefault="005E0D85" w:rsidP="005E0D85">
      <w:pPr>
        <w:pStyle w:val="a0"/>
        <w:widowControl/>
        <w:spacing w:after="135" w:line="270" w:lineRule="atLeast"/>
        <w:rPr>
          <w:rStyle w:val="a7"/>
          <w:color w:val="333333"/>
        </w:rPr>
      </w:pPr>
      <w:r w:rsidRPr="008F4B45">
        <w:rPr>
          <w:b/>
          <w:bCs/>
          <w:i/>
          <w:iCs/>
        </w:rPr>
        <w:t xml:space="preserve">Кошти місцевого бюджету збільшуються  на 600 </w:t>
      </w:r>
      <w:proofErr w:type="spellStart"/>
      <w:r w:rsidRPr="008F4B45">
        <w:rPr>
          <w:b/>
          <w:bCs/>
          <w:i/>
          <w:iCs/>
        </w:rPr>
        <w:t>тис.грн</w:t>
      </w:r>
      <w:proofErr w:type="spellEnd"/>
      <w:r w:rsidRPr="008F4B45">
        <w:rPr>
          <w:b/>
          <w:bCs/>
          <w:i/>
          <w:iCs/>
        </w:rPr>
        <w:t>,</w:t>
      </w:r>
      <w:r w:rsidRPr="008F4B45">
        <w:rPr>
          <w:i/>
          <w:iCs/>
        </w:rPr>
        <w:t xml:space="preserve"> для оплати за енергоносії.</w:t>
      </w:r>
    </w:p>
    <w:p w14:paraId="66C47308" w14:textId="77777777" w:rsidR="005E0D85" w:rsidRPr="008F4B45" w:rsidRDefault="005E0D85" w:rsidP="005E0D85">
      <w:pPr>
        <w:pStyle w:val="a0"/>
        <w:widowControl/>
        <w:spacing w:after="135" w:line="270" w:lineRule="atLeast"/>
        <w:rPr>
          <w:rStyle w:val="a7"/>
          <w:color w:val="333333"/>
        </w:rPr>
      </w:pPr>
      <w:r w:rsidRPr="008F4B45">
        <w:rPr>
          <w:rStyle w:val="a7"/>
          <w:color w:val="333333"/>
        </w:rPr>
        <w:t>Витратна частина фінансового плану КНП  становить 175410,0тис. грн. Зміни відбуваються в частині наступних витрат:</w:t>
      </w:r>
    </w:p>
    <w:p w14:paraId="197DEB47" w14:textId="691A47BA" w:rsidR="005E0D85" w:rsidRPr="008F4B45" w:rsidRDefault="005E0D85" w:rsidP="005E0D85">
      <w:pPr>
        <w:pStyle w:val="a0"/>
        <w:widowControl/>
        <w:numPr>
          <w:ilvl w:val="0"/>
          <w:numId w:val="4"/>
        </w:numPr>
        <w:spacing w:after="135" w:line="270" w:lineRule="atLeast"/>
        <w:ind w:left="0" w:firstLine="360"/>
        <w:rPr>
          <w:rStyle w:val="a7"/>
          <w:color w:val="333333"/>
        </w:rPr>
      </w:pPr>
      <w:r w:rsidRPr="008F4B45">
        <w:rPr>
          <w:rStyle w:val="a7"/>
          <w:color w:val="333333"/>
        </w:rPr>
        <w:t>рядок 161"медикаменти та перев’язувальні"</w:t>
      </w:r>
      <w:r w:rsidRPr="008F4B45">
        <w:rPr>
          <w:rStyle w:val="a7"/>
          <w:color w:val="333333"/>
        </w:rPr>
        <w:softHyphen/>
        <w:t xml:space="preserve">-сума коштів </w:t>
      </w:r>
      <w:r w:rsidRPr="008F4B45">
        <w:rPr>
          <w:rStyle w:val="a7"/>
          <w:b w:val="0"/>
          <w:color w:val="333333"/>
        </w:rPr>
        <w:t>зменшується на 974,4 тис.</w:t>
      </w:r>
      <w:r w:rsidR="008F4B45" w:rsidRPr="008F4B45">
        <w:rPr>
          <w:rStyle w:val="a7"/>
          <w:b w:val="0"/>
          <w:color w:val="333333"/>
        </w:rPr>
        <w:t xml:space="preserve"> </w:t>
      </w:r>
      <w:r w:rsidRPr="008F4B45">
        <w:rPr>
          <w:rStyle w:val="a7"/>
          <w:b w:val="0"/>
          <w:color w:val="333333"/>
        </w:rPr>
        <w:t>грн  в 4 кварталі;</w:t>
      </w:r>
    </w:p>
    <w:p w14:paraId="0EB7AF74" w14:textId="413DC15D" w:rsidR="005E0D85" w:rsidRPr="008F4B45" w:rsidRDefault="005E0D85" w:rsidP="005E0D85">
      <w:pPr>
        <w:pStyle w:val="a0"/>
        <w:widowControl/>
        <w:numPr>
          <w:ilvl w:val="0"/>
          <w:numId w:val="4"/>
        </w:numPr>
        <w:spacing w:after="135" w:line="270" w:lineRule="atLeast"/>
        <w:ind w:left="0" w:firstLine="360"/>
        <w:rPr>
          <w:rStyle w:val="a7"/>
          <w:color w:val="333333"/>
        </w:rPr>
      </w:pPr>
      <w:r w:rsidRPr="008F4B45">
        <w:rPr>
          <w:rStyle w:val="a7"/>
          <w:color w:val="333333"/>
        </w:rPr>
        <w:t>рядок 163 «Господарські товари та інвентар, будівельні та комп’ютерні товари, ремонт та запасні частини до транспортних засобів, шини, м’який інвентар….»</w:t>
      </w:r>
      <w:r w:rsidRPr="008F4B45">
        <w:rPr>
          <w:rStyle w:val="a7"/>
          <w:b w:val="0"/>
          <w:color w:val="333333"/>
        </w:rPr>
        <w:t xml:space="preserve"> - сума коштів зменшується на 700,0 тис.</w:t>
      </w:r>
      <w:r w:rsidR="008F4B45" w:rsidRPr="008F4B45">
        <w:rPr>
          <w:rStyle w:val="a7"/>
          <w:b w:val="0"/>
          <w:color w:val="333333"/>
        </w:rPr>
        <w:t xml:space="preserve"> </w:t>
      </w:r>
      <w:r w:rsidRPr="008F4B45">
        <w:rPr>
          <w:rStyle w:val="a7"/>
          <w:b w:val="0"/>
          <w:color w:val="333333"/>
        </w:rPr>
        <w:t>грн в 4 кварталі ;</w:t>
      </w:r>
    </w:p>
    <w:p w14:paraId="37D2B282" w14:textId="792FEC04" w:rsidR="005E0D85" w:rsidRPr="008F4B45" w:rsidRDefault="005E0D85" w:rsidP="005E0D85">
      <w:pPr>
        <w:pStyle w:val="a0"/>
        <w:widowControl/>
        <w:numPr>
          <w:ilvl w:val="0"/>
          <w:numId w:val="4"/>
        </w:numPr>
        <w:spacing w:after="135" w:line="270" w:lineRule="atLeast"/>
        <w:ind w:left="0" w:firstLine="360"/>
        <w:rPr>
          <w:rStyle w:val="a7"/>
          <w:color w:val="333333"/>
        </w:rPr>
      </w:pPr>
      <w:r w:rsidRPr="008F4B45">
        <w:rPr>
          <w:rStyle w:val="a7"/>
          <w:color w:val="333333"/>
        </w:rPr>
        <w:t>Рядок 210 « витрати для підтримання об’єкта в робочому стані</w:t>
      </w:r>
      <w:r w:rsidRPr="008F4B45">
        <w:rPr>
          <w:rStyle w:val="a7"/>
          <w:b w:val="0"/>
          <w:color w:val="333333"/>
        </w:rPr>
        <w:t>»  сума витрат зменшується на 700,0 тис.</w:t>
      </w:r>
      <w:r w:rsidR="008F4B45" w:rsidRPr="008F4B45">
        <w:rPr>
          <w:rStyle w:val="a7"/>
          <w:b w:val="0"/>
          <w:color w:val="333333"/>
        </w:rPr>
        <w:t xml:space="preserve"> </w:t>
      </w:r>
      <w:r w:rsidRPr="008F4B45">
        <w:rPr>
          <w:rStyle w:val="a7"/>
          <w:b w:val="0"/>
          <w:color w:val="333333"/>
        </w:rPr>
        <w:t>грн в 4 кварталі;</w:t>
      </w:r>
    </w:p>
    <w:p w14:paraId="2916F600" w14:textId="002D68CE" w:rsidR="005E0D85" w:rsidRPr="008F4B45" w:rsidRDefault="005E0D85" w:rsidP="005E0D85">
      <w:pPr>
        <w:pStyle w:val="a0"/>
        <w:widowControl/>
        <w:numPr>
          <w:ilvl w:val="0"/>
          <w:numId w:val="4"/>
        </w:numPr>
        <w:spacing w:after="135" w:line="270" w:lineRule="atLeast"/>
        <w:ind w:left="0" w:firstLine="360"/>
        <w:rPr>
          <w:rStyle w:val="a7"/>
          <w:b w:val="0"/>
          <w:color w:val="333333"/>
        </w:rPr>
      </w:pPr>
      <w:r w:rsidRPr="008F4B45">
        <w:rPr>
          <w:rStyle w:val="a7"/>
          <w:color w:val="333333"/>
        </w:rPr>
        <w:t xml:space="preserve">Рядок 232 «пільгові пенсії» - </w:t>
      </w:r>
      <w:r w:rsidRPr="008F4B45">
        <w:rPr>
          <w:rStyle w:val="a7"/>
          <w:b w:val="0"/>
          <w:color w:val="333333"/>
        </w:rPr>
        <w:t>сума витрат на дану статтю зменшується на 120,0 тис.</w:t>
      </w:r>
      <w:r w:rsidR="008F4B45" w:rsidRPr="008F4B45">
        <w:rPr>
          <w:rStyle w:val="a7"/>
          <w:b w:val="0"/>
          <w:color w:val="333333"/>
        </w:rPr>
        <w:t xml:space="preserve"> </w:t>
      </w:r>
      <w:r w:rsidRPr="008F4B45">
        <w:rPr>
          <w:rStyle w:val="a7"/>
          <w:b w:val="0"/>
          <w:color w:val="333333"/>
        </w:rPr>
        <w:t>грн в 4 кварталі;</w:t>
      </w:r>
    </w:p>
    <w:p w14:paraId="70E8307E" w14:textId="23A60B11" w:rsidR="005E0D85" w:rsidRPr="008F4B45" w:rsidRDefault="005E0D85" w:rsidP="005E0D85">
      <w:pPr>
        <w:pStyle w:val="a0"/>
        <w:widowControl/>
        <w:numPr>
          <w:ilvl w:val="0"/>
          <w:numId w:val="4"/>
        </w:numPr>
        <w:spacing w:after="135" w:line="270" w:lineRule="atLeast"/>
        <w:ind w:left="0" w:firstLine="360"/>
        <w:rPr>
          <w:rStyle w:val="a7"/>
          <w:b w:val="0"/>
          <w:color w:val="333333"/>
        </w:rPr>
      </w:pPr>
      <w:r w:rsidRPr="008F4B45">
        <w:rPr>
          <w:rStyle w:val="a7"/>
          <w:color w:val="333333"/>
        </w:rPr>
        <w:t>Рядок 510 «Капітальні інвестиції»  сума коштів 475,0 тис.</w:t>
      </w:r>
      <w:r w:rsidR="008F4B45" w:rsidRPr="008F4B45">
        <w:rPr>
          <w:rStyle w:val="a7"/>
          <w:color w:val="333333"/>
        </w:rPr>
        <w:t xml:space="preserve"> </w:t>
      </w:r>
      <w:r w:rsidRPr="008F4B45">
        <w:rPr>
          <w:rStyle w:val="a7"/>
          <w:color w:val="333333"/>
        </w:rPr>
        <w:t>грн розподіляється наступним чином в 4 кварталі:</w:t>
      </w:r>
    </w:p>
    <w:p w14:paraId="16995174" w14:textId="34035DAC" w:rsidR="005E0D85" w:rsidRPr="008F4B45" w:rsidRDefault="005E0D85" w:rsidP="005E0D85">
      <w:pPr>
        <w:pStyle w:val="a0"/>
        <w:widowControl/>
        <w:spacing w:after="135" w:line="270" w:lineRule="atLeast"/>
        <w:rPr>
          <w:rStyle w:val="a7"/>
          <w:b w:val="0"/>
          <w:color w:val="333333"/>
        </w:rPr>
      </w:pPr>
      <w:r w:rsidRPr="008F4B45">
        <w:rPr>
          <w:rStyle w:val="a7"/>
          <w:color w:val="333333"/>
        </w:rPr>
        <w:t xml:space="preserve">       а) рядок 511 </w:t>
      </w:r>
      <w:r w:rsidRPr="008F4B45">
        <w:rPr>
          <w:rStyle w:val="a7"/>
          <w:b w:val="0"/>
          <w:color w:val="333333"/>
        </w:rPr>
        <w:t>«Капітальне будівництво» сума коштів збільшується на 101,9 тис.</w:t>
      </w:r>
      <w:r w:rsidR="008F4B45" w:rsidRPr="008F4B45">
        <w:rPr>
          <w:rStyle w:val="a7"/>
          <w:b w:val="0"/>
          <w:color w:val="333333"/>
        </w:rPr>
        <w:t xml:space="preserve"> </w:t>
      </w:r>
      <w:r w:rsidRPr="008F4B45">
        <w:rPr>
          <w:rStyle w:val="a7"/>
          <w:b w:val="0"/>
          <w:color w:val="333333"/>
        </w:rPr>
        <w:t>грн</w:t>
      </w:r>
    </w:p>
    <w:p w14:paraId="12D69667" w14:textId="3E7E507C" w:rsidR="005E0D85" w:rsidRPr="008F4B45" w:rsidRDefault="005E0D85" w:rsidP="005E0D85">
      <w:pPr>
        <w:pStyle w:val="a0"/>
        <w:widowControl/>
        <w:spacing w:after="135" w:line="270" w:lineRule="atLeast"/>
        <w:rPr>
          <w:rStyle w:val="a7"/>
          <w:b w:val="0"/>
          <w:color w:val="333333"/>
        </w:rPr>
      </w:pPr>
      <w:r w:rsidRPr="008F4B45">
        <w:rPr>
          <w:rStyle w:val="a7"/>
          <w:color w:val="333333"/>
        </w:rPr>
        <w:t xml:space="preserve">       б) рядок 512 </w:t>
      </w:r>
      <w:r w:rsidRPr="008F4B45">
        <w:rPr>
          <w:rStyle w:val="a7"/>
          <w:b w:val="0"/>
          <w:color w:val="333333"/>
        </w:rPr>
        <w:t>«Придбання (виготовлення) основних засобів» кошти зменшуються на 101,9 тис.</w:t>
      </w:r>
      <w:r w:rsidR="008F4B45" w:rsidRPr="008F4B45">
        <w:rPr>
          <w:rStyle w:val="a7"/>
          <w:b w:val="0"/>
          <w:color w:val="333333"/>
        </w:rPr>
        <w:t xml:space="preserve"> </w:t>
      </w:r>
      <w:r w:rsidRPr="008F4B45">
        <w:rPr>
          <w:rStyle w:val="a7"/>
          <w:b w:val="0"/>
          <w:color w:val="333333"/>
        </w:rPr>
        <w:t>грн.;</w:t>
      </w:r>
    </w:p>
    <w:p w14:paraId="4D5496EE" w14:textId="0EE288C8" w:rsidR="005E0D85" w:rsidRPr="008F4B45" w:rsidRDefault="005E0D85" w:rsidP="005E0D85">
      <w:pPr>
        <w:rPr>
          <w:rFonts w:ascii="Times New Roman" w:eastAsia="Times New Roman" w:hAnsi="Times New Roman"/>
          <w:sz w:val="24"/>
          <w:szCs w:val="24"/>
          <w:lang w:eastAsia="uk-UA"/>
        </w:rPr>
      </w:pPr>
      <w:r w:rsidRPr="008F4B45">
        <w:rPr>
          <w:rStyle w:val="a7"/>
          <w:rFonts w:ascii="Times New Roman" w:hAnsi="Times New Roman"/>
          <w:color w:val="333333"/>
          <w:sz w:val="24"/>
          <w:szCs w:val="24"/>
        </w:rPr>
        <w:t xml:space="preserve">       в) рядок 515 для  «</w:t>
      </w:r>
      <w:r w:rsidRPr="008F4B45">
        <w:rPr>
          <w:rFonts w:ascii="Times New Roman" w:eastAsia="Times New Roman" w:hAnsi="Times New Roman"/>
          <w:sz w:val="24"/>
          <w:szCs w:val="24"/>
          <w:lang w:eastAsia="uk-UA"/>
        </w:rPr>
        <w:t>модернізації, модифікації (добудова, дообладнання, реконструкція) основних засобів» сума коштів збільшується на 100,3 тис.</w:t>
      </w:r>
      <w:r w:rsidR="008F4B45" w:rsidRPr="008F4B45">
        <w:rPr>
          <w:rFonts w:ascii="Times New Roman" w:eastAsia="Times New Roman" w:hAnsi="Times New Roman"/>
          <w:sz w:val="24"/>
          <w:szCs w:val="24"/>
          <w:lang w:eastAsia="uk-UA"/>
        </w:rPr>
        <w:t xml:space="preserve"> </w:t>
      </w:r>
      <w:r w:rsidRPr="008F4B45">
        <w:rPr>
          <w:rFonts w:ascii="Times New Roman" w:eastAsia="Times New Roman" w:hAnsi="Times New Roman"/>
          <w:sz w:val="24"/>
          <w:szCs w:val="24"/>
          <w:lang w:eastAsia="uk-UA"/>
        </w:rPr>
        <w:t>грн</w:t>
      </w:r>
    </w:p>
    <w:p w14:paraId="412EF410" w14:textId="77777777" w:rsidR="005E0D85" w:rsidRPr="008F4B45" w:rsidRDefault="005E0D85" w:rsidP="005E0D85">
      <w:pPr>
        <w:pStyle w:val="a0"/>
        <w:widowControl/>
        <w:spacing w:after="135" w:line="270" w:lineRule="atLeast"/>
        <w:rPr>
          <w:rStyle w:val="a7"/>
          <w:color w:val="333333"/>
        </w:rPr>
      </w:pPr>
    </w:p>
    <w:p w14:paraId="4155EE37" w14:textId="77777777" w:rsidR="005E0D85" w:rsidRPr="008F4B45" w:rsidRDefault="005E0D85" w:rsidP="005E0D85">
      <w:pPr>
        <w:pStyle w:val="a0"/>
        <w:widowControl/>
        <w:spacing w:after="135" w:line="270" w:lineRule="atLeast"/>
        <w:rPr>
          <w:rStyle w:val="a7"/>
          <w:color w:val="333333"/>
        </w:rPr>
      </w:pPr>
      <w:r w:rsidRPr="008F4B45">
        <w:rPr>
          <w:rStyle w:val="a7"/>
          <w:color w:val="333333"/>
        </w:rPr>
        <w:lastRenderedPageBreak/>
        <w:t xml:space="preserve">                Фінансова діяльність (кошти спецфонду)</w:t>
      </w:r>
    </w:p>
    <w:p w14:paraId="18A09D1C" w14:textId="303EA0CF" w:rsidR="005E0D85" w:rsidRPr="008F4B45" w:rsidRDefault="005E0D85" w:rsidP="005E0D85">
      <w:pPr>
        <w:pStyle w:val="a0"/>
        <w:widowControl/>
        <w:spacing w:after="135" w:line="270" w:lineRule="atLeast"/>
        <w:rPr>
          <w:rStyle w:val="a7"/>
          <w:b w:val="0"/>
          <w:color w:val="333333"/>
        </w:rPr>
      </w:pPr>
      <w:r w:rsidRPr="008F4B45">
        <w:rPr>
          <w:rStyle w:val="a7"/>
          <w:color w:val="333333"/>
        </w:rPr>
        <w:t xml:space="preserve">Рядок 611 «Надходження від платних послуг» </w:t>
      </w:r>
      <w:r w:rsidRPr="008F4B45">
        <w:rPr>
          <w:rStyle w:val="a7"/>
          <w:b w:val="0"/>
          <w:color w:val="333333"/>
        </w:rPr>
        <w:t>збільшується на  457,0 тис.</w:t>
      </w:r>
      <w:r w:rsidR="008F4B45" w:rsidRPr="008F4B45">
        <w:rPr>
          <w:rStyle w:val="a7"/>
          <w:b w:val="0"/>
          <w:color w:val="333333"/>
        </w:rPr>
        <w:t xml:space="preserve"> </w:t>
      </w:r>
      <w:r w:rsidRPr="008F4B45">
        <w:rPr>
          <w:rStyle w:val="a7"/>
          <w:b w:val="0"/>
          <w:color w:val="333333"/>
        </w:rPr>
        <w:t>грн.;</w:t>
      </w:r>
    </w:p>
    <w:p w14:paraId="64B7E894" w14:textId="6DABFF30" w:rsidR="005E0D85" w:rsidRPr="008F4B45" w:rsidRDefault="005E0D85" w:rsidP="005E0D85">
      <w:pPr>
        <w:pStyle w:val="a0"/>
        <w:widowControl/>
        <w:spacing w:after="135" w:line="270" w:lineRule="atLeast"/>
        <w:rPr>
          <w:rStyle w:val="a7"/>
          <w:color w:val="333333"/>
        </w:rPr>
      </w:pPr>
      <w:r w:rsidRPr="008F4B45">
        <w:rPr>
          <w:rStyle w:val="a7"/>
          <w:b w:val="0"/>
          <w:color w:val="333333"/>
        </w:rPr>
        <w:t>Рядок 612 « Надходження благодійної допомоги» збільшується на 4,0 тис.</w:t>
      </w:r>
      <w:r w:rsidR="008F4B45" w:rsidRPr="008F4B45">
        <w:rPr>
          <w:rStyle w:val="a7"/>
          <w:b w:val="0"/>
          <w:color w:val="333333"/>
        </w:rPr>
        <w:t xml:space="preserve"> </w:t>
      </w:r>
      <w:r w:rsidRPr="008F4B45">
        <w:rPr>
          <w:rStyle w:val="a7"/>
          <w:b w:val="0"/>
          <w:color w:val="333333"/>
        </w:rPr>
        <w:t>грн</w:t>
      </w:r>
    </w:p>
    <w:p w14:paraId="7E625273" w14:textId="7A69B40B" w:rsidR="005E0D85" w:rsidRPr="008F4B45" w:rsidRDefault="005E0D85" w:rsidP="005E0D85">
      <w:pPr>
        <w:pStyle w:val="a0"/>
        <w:widowControl/>
        <w:spacing w:after="135" w:line="270" w:lineRule="atLeast"/>
        <w:rPr>
          <w:rStyle w:val="a7"/>
          <w:color w:val="333333"/>
        </w:rPr>
      </w:pPr>
      <w:r w:rsidRPr="008F4B45">
        <w:rPr>
          <w:rStyle w:val="a7"/>
          <w:color w:val="333333"/>
        </w:rPr>
        <w:t xml:space="preserve">рядок 614 «Надходження з центру зайнятості» </w:t>
      </w:r>
      <w:r w:rsidRPr="008F4B45">
        <w:rPr>
          <w:rStyle w:val="a7"/>
          <w:b w:val="0"/>
          <w:color w:val="333333"/>
        </w:rPr>
        <w:t>збільшується на   44,3 тис.</w:t>
      </w:r>
      <w:r w:rsidR="008F4B45" w:rsidRPr="008F4B45">
        <w:rPr>
          <w:rStyle w:val="a7"/>
          <w:b w:val="0"/>
          <w:color w:val="333333"/>
        </w:rPr>
        <w:t xml:space="preserve"> </w:t>
      </w:r>
      <w:r w:rsidRPr="008F4B45">
        <w:rPr>
          <w:rStyle w:val="a7"/>
          <w:b w:val="0"/>
          <w:color w:val="333333"/>
        </w:rPr>
        <w:t>грн.</w:t>
      </w:r>
    </w:p>
    <w:p w14:paraId="1D01FA12" w14:textId="77777777" w:rsidR="005E0D85" w:rsidRPr="008F4B45" w:rsidRDefault="005E0D85" w:rsidP="005E0D85">
      <w:pPr>
        <w:pStyle w:val="a0"/>
        <w:widowControl/>
        <w:spacing w:after="135" w:line="270" w:lineRule="atLeast"/>
        <w:jc w:val="center"/>
        <w:rPr>
          <w:rStyle w:val="a7"/>
          <w:color w:val="333333"/>
        </w:rPr>
      </w:pPr>
      <w:r w:rsidRPr="008F4B45">
        <w:rPr>
          <w:rStyle w:val="a7"/>
          <w:color w:val="333333"/>
        </w:rPr>
        <w:t>Зміни у витратній частині коштів наступні:</w:t>
      </w:r>
    </w:p>
    <w:p w14:paraId="6FE3346A" w14:textId="77777777" w:rsidR="005E0D85" w:rsidRPr="008F4B45" w:rsidRDefault="005E0D85" w:rsidP="005E0D85">
      <w:pPr>
        <w:pStyle w:val="a0"/>
        <w:widowControl/>
        <w:spacing w:after="135" w:line="270" w:lineRule="atLeast"/>
        <w:rPr>
          <w:rStyle w:val="a7"/>
          <w:b w:val="0"/>
        </w:rPr>
      </w:pPr>
      <w:r w:rsidRPr="008F4B45">
        <w:rPr>
          <w:rStyle w:val="a7"/>
          <w:b w:val="0"/>
        </w:rPr>
        <w:t>Рядок 645 «Господарські товари та інвентар, будівельні та комп’ютерні товари» - збільшуються на 100,0тис.грн. в 4 кварталі;</w:t>
      </w:r>
    </w:p>
    <w:p w14:paraId="7A5EC954" w14:textId="77777777" w:rsidR="005E0D85" w:rsidRPr="008F4B45" w:rsidRDefault="005E0D85" w:rsidP="005E0D85">
      <w:pPr>
        <w:pStyle w:val="a0"/>
        <w:widowControl/>
        <w:spacing w:after="135" w:line="270" w:lineRule="atLeast"/>
        <w:rPr>
          <w:rStyle w:val="a7"/>
          <w:b w:val="0"/>
        </w:rPr>
      </w:pPr>
      <w:r w:rsidRPr="008F4B45">
        <w:rPr>
          <w:rStyle w:val="a7"/>
          <w:b w:val="0"/>
        </w:rPr>
        <w:t>Рядок 648 «Витрати на податки та інші видатки» збільшуються на 10,5тис.грн., відповідно в 4 кварталі;</w:t>
      </w:r>
    </w:p>
    <w:p w14:paraId="215EA16A" w14:textId="391E21C6" w:rsidR="005E0D85" w:rsidRPr="008F4B45" w:rsidRDefault="005E0D85" w:rsidP="005E0D85">
      <w:pPr>
        <w:pStyle w:val="a0"/>
        <w:widowControl/>
        <w:spacing w:after="135" w:line="270" w:lineRule="atLeast"/>
        <w:rPr>
          <w:rStyle w:val="a7"/>
          <w:b w:val="0"/>
        </w:rPr>
      </w:pPr>
      <w:r w:rsidRPr="008F4B45">
        <w:rPr>
          <w:rStyle w:val="a7"/>
          <w:b w:val="0"/>
        </w:rPr>
        <w:t>Рядок 649 «Придбання обладнання»</w:t>
      </w:r>
      <w:r w:rsidR="008F4B45">
        <w:rPr>
          <w:rStyle w:val="a7"/>
          <w:b w:val="0"/>
        </w:rPr>
        <w:t xml:space="preserve"> </w:t>
      </w:r>
      <w:r w:rsidRPr="008F4B45">
        <w:rPr>
          <w:rStyle w:val="a7"/>
          <w:b w:val="0"/>
        </w:rPr>
        <w:t>- витрати зменшуються на 100,0 тис. грн  у 4 кварталі;</w:t>
      </w:r>
    </w:p>
    <w:p w14:paraId="466329C3" w14:textId="1E376FD7" w:rsidR="005E0D85" w:rsidRPr="008F4B45" w:rsidRDefault="005E0D85" w:rsidP="005E0D85">
      <w:pPr>
        <w:rPr>
          <w:rFonts w:ascii="Times New Roman" w:eastAsia="Times New Roman" w:hAnsi="Times New Roman"/>
          <w:sz w:val="24"/>
          <w:szCs w:val="24"/>
          <w:lang w:eastAsia="uk-UA"/>
        </w:rPr>
      </w:pPr>
      <w:r w:rsidRPr="008F4B45">
        <w:rPr>
          <w:rFonts w:ascii="Times New Roman" w:eastAsia="Times New Roman" w:hAnsi="Times New Roman"/>
          <w:sz w:val="24"/>
          <w:szCs w:val="24"/>
          <w:lang w:eastAsia="uk-UA"/>
        </w:rPr>
        <w:t>Рядок 651 «модернізація, модифікація (добудова, дообладнання, реконструкція) основних засобів»- по даній статті сума коштів збільшується на 7,0 тис. грн</w:t>
      </w:r>
    </w:p>
    <w:p w14:paraId="6545F7E7" w14:textId="77777777" w:rsidR="005E0D85" w:rsidRPr="008F4B45" w:rsidRDefault="005E0D85" w:rsidP="005E0D85">
      <w:pPr>
        <w:pStyle w:val="a0"/>
        <w:widowControl/>
        <w:spacing w:after="135" w:line="270" w:lineRule="atLeast"/>
        <w:rPr>
          <w:rStyle w:val="a7"/>
          <w:b w:val="0"/>
        </w:rPr>
      </w:pPr>
      <w:r w:rsidRPr="008F4B45">
        <w:rPr>
          <w:rStyle w:val="a7"/>
          <w:b w:val="0"/>
        </w:rPr>
        <w:t>Рядок 652 «Витрати на оплату праці» збільшуються на 36,0тис.грн.в 4 кварталі</w:t>
      </w:r>
    </w:p>
    <w:p w14:paraId="48443F7F" w14:textId="77777777" w:rsidR="005E0D85" w:rsidRPr="008F4B45" w:rsidRDefault="005E0D85" w:rsidP="005E0D85">
      <w:pPr>
        <w:pStyle w:val="a0"/>
        <w:widowControl/>
        <w:spacing w:after="135" w:line="270" w:lineRule="atLeast"/>
        <w:rPr>
          <w:rStyle w:val="a7"/>
          <w:b w:val="0"/>
        </w:rPr>
      </w:pPr>
      <w:r w:rsidRPr="008F4B45">
        <w:rPr>
          <w:rStyle w:val="a7"/>
          <w:b w:val="0"/>
        </w:rPr>
        <w:t xml:space="preserve">Рядок 653 «Відрахування на </w:t>
      </w:r>
      <w:proofErr w:type="spellStart"/>
      <w:r w:rsidRPr="008F4B45">
        <w:rPr>
          <w:rStyle w:val="a7"/>
          <w:b w:val="0"/>
        </w:rPr>
        <w:t>соцзаходи</w:t>
      </w:r>
      <w:proofErr w:type="spellEnd"/>
      <w:r w:rsidRPr="008F4B45">
        <w:rPr>
          <w:rStyle w:val="a7"/>
          <w:b w:val="0"/>
        </w:rPr>
        <w:t>» збільшуються на 8,3тис.грн.в 4 кварталі;</w:t>
      </w:r>
    </w:p>
    <w:p w14:paraId="7D44B829" w14:textId="765992AA" w:rsidR="005E0D85" w:rsidRPr="008F4B45" w:rsidRDefault="005E0D85" w:rsidP="005E0D85">
      <w:pPr>
        <w:rPr>
          <w:rFonts w:ascii="Times New Roman" w:eastAsia="Times New Roman" w:hAnsi="Times New Roman"/>
          <w:sz w:val="24"/>
          <w:szCs w:val="24"/>
          <w:lang w:eastAsia="uk-UA"/>
        </w:rPr>
      </w:pPr>
      <w:r w:rsidRPr="008F4B45">
        <w:rPr>
          <w:rFonts w:ascii="Times New Roman" w:eastAsia="Times New Roman" w:hAnsi="Times New Roman"/>
          <w:sz w:val="24"/>
          <w:szCs w:val="24"/>
          <w:lang w:eastAsia="uk-UA"/>
        </w:rPr>
        <w:t xml:space="preserve"> Рядок 641 «Витрати на комунальні послуги та енергоносії», в  поточному кварталі зменшуються на 53,8 тис.</w:t>
      </w:r>
      <w:r w:rsidR="008F4B45">
        <w:rPr>
          <w:rFonts w:ascii="Times New Roman" w:eastAsia="Times New Roman" w:hAnsi="Times New Roman"/>
          <w:sz w:val="24"/>
          <w:szCs w:val="24"/>
          <w:lang w:eastAsia="uk-UA"/>
        </w:rPr>
        <w:t xml:space="preserve"> </w:t>
      </w:r>
      <w:r w:rsidRPr="008F4B45">
        <w:rPr>
          <w:rFonts w:ascii="Times New Roman" w:eastAsia="Times New Roman" w:hAnsi="Times New Roman"/>
          <w:sz w:val="24"/>
          <w:szCs w:val="24"/>
          <w:lang w:eastAsia="uk-UA"/>
        </w:rPr>
        <w:t>грн: в т.</w:t>
      </w:r>
      <w:r w:rsidR="008F4B45">
        <w:rPr>
          <w:rFonts w:ascii="Times New Roman" w:eastAsia="Times New Roman" w:hAnsi="Times New Roman"/>
          <w:sz w:val="24"/>
          <w:szCs w:val="24"/>
          <w:lang w:eastAsia="uk-UA"/>
        </w:rPr>
        <w:t xml:space="preserve"> </w:t>
      </w:r>
      <w:r w:rsidRPr="008F4B45">
        <w:rPr>
          <w:rFonts w:ascii="Times New Roman" w:eastAsia="Times New Roman" w:hAnsi="Times New Roman"/>
          <w:sz w:val="24"/>
          <w:szCs w:val="24"/>
          <w:lang w:eastAsia="uk-UA"/>
        </w:rPr>
        <w:t>ч за електричну енергію зменшення на суму 75,2 тис.</w:t>
      </w:r>
      <w:r w:rsidR="008F4B45">
        <w:rPr>
          <w:rFonts w:ascii="Times New Roman" w:eastAsia="Times New Roman" w:hAnsi="Times New Roman"/>
          <w:sz w:val="24"/>
          <w:szCs w:val="24"/>
          <w:lang w:eastAsia="uk-UA"/>
        </w:rPr>
        <w:t xml:space="preserve"> </w:t>
      </w:r>
      <w:r w:rsidRPr="008F4B45">
        <w:rPr>
          <w:rFonts w:ascii="Times New Roman" w:eastAsia="Times New Roman" w:hAnsi="Times New Roman"/>
          <w:sz w:val="24"/>
          <w:szCs w:val="24"/>
          <w:lang w:eastAsia="uk-UA"/>
        </w:rPr>
        <w:t>грн, , а  по статті за  природний газ сума коштів збільшується на 8,9 тис.</w:t>
      </w:r>
      <w:r w:rsidR="008F4B45">
        <w:rPr>
          <w:rFonts w:ascii="Times New Roman" w:eastAsia="Times New Roman" w:hAnsi="Times New Roman"/>
          <w:sz w:val="24"/>
          <w:szCs w:val="24"/>
          <w:lang w:eastAsia="uk-UA"/>
        </w:rPr>
        <w:t xml:space="preserve"> </w:t>
      </w:r>
      <w:r w:rsidRPr="008F4B45">
        <w:rPr>
          <w:rFonts w:ascii="Times New Roman" w:eastAsia="Times New Roman" w:hAnsi="Times New Roman"/>
          <w:sz w:val="24"/>
          <w:szCs w:val="24"/>
          <w:lang w:eastAsia="uk-UA"/>
        </w:rPr>
        <w:t>грн.</w:t>
      </w:r>
    </w:p>
    <w:p w14:paraId="5059F29B" w14:textId="77777777" w:rsidR="005E0D85" w:rsidRPr="008F4B45" w:rsidRDefault="005E0D85" w:rsidP="005E0D85">
      <w:pPr>
        <w:pStyle w:val="a0"/>
        <w:widowControl/>
        <w:spacing w:after="135" w:line="270" w:lineRule="atLeast"/>
      </w:pPr>
    </w:p>
    <w:p w14:paraId="25BD0BF0" w14:textId="77777777" w:rsidR="005E0D85" w:rsidRPr="008F4B45" w:rsidRDefault="005E0D85" w:rsidP="005E0D85">
      <w:pPr>
        <w:pStyle w:val="a0"/>
        <w:widowControl/>
        <w:spacing w:after="135" w:line="270" w:lineRule="atLeast"/>
        <w:rPr>
          <w:b/>
          <w:bCs/>
          <w:color w:val="000000"/>
        </w:rPr>
      </w:pPr>
      <w:r w:rsidRPr="008F4B45">
        <w:rPr>
          <w:rFonts w:eastAsia="Times New Roman"/>
          <w:b/>
          <w:bCs/>
          <w:color w:val="000000"/>
        </w:rPr>
        <w:t xml:space="preserve"> </w:t>
      </w:r>
      <w:r w:rsidRPr="008F4B45">
        <w:rPr>
          <w:b/>
          <w:bCs/>
          <w:color w:val="000000"/>
        </w:rPr>
        <w:t>Директор КНП «Косівська ЦРЛ»                                Іван ФАЗАН</w:t>
      </w:r>
    </w:p>
    <w:p w14:paraId="2E813D34" w14:textId="442D0182" w:rsidR="00522CC3" w:rsidRPr="008F4B45" w:rsidRDefault="00522CC3" w:rsidP="00522CC3">
      <w:pPr>
        <w:pStyle w:val="a6"/>
        <w:spacing w:after="135" w:line="270" w:lineRule="atLeast"/>
        <w:ind w:left="0"/>
        <w:jc w:val="center"/>
        <w:rPr>
          <w:rStyle w:val="a7"/>
          <w:rFonts w:eastAsia="Calibri"/>
          <w:lang w:eastAsia="en-US"/>
        </w:rPr>
      </w:pPr>
    </w:p>
    <w:p w14:paraId="0D9FA748" w14:textId="7D1EA387" w:rsidR="008F4B45" w:rsidRPr="008F4B45" w:rsidRDefault="008F4B45" w:rsidP="008F4B45">
      <w:pPr>
        <w:pStyle w:val="a6"/>
        <w:spacing w:after="135" w:line="270" w:lineRule="atLeast"/>
        <w:ind w:left="0"/>
        <w:rPr>
          <w:rStyle w:val="a7"/>
          <w:rFonts w:eastAsia="Calibri"/>
          <w:lang w:eastAsia="en-US"/>
        </w:rPr>
      </w:pPr>
      <w:r w:rsidRPr="008F4B45">
        <w:rPr>
          <w:rStyle w:val="a7"/>
          <w:rFonts w:eastAsia="Calibri"/>
          <w:lang w:eastAsia="en-US"/>
        </w:rPr>
        <w:t>Секретар ради                                                                  Світлана МЕДВЕДЧУК</w:t>
      </w:r>
    </w:p>
    <w:p w14:paraId="70DDAAAD" w14:textId="77777777" w:rsidR="00522CC3" w:rsidRPr="008F4B45" w:rsidRDefault="00522CC3" w:rsidP="00522CC3">
      <w:pPr>
        <w:pStyle w:val="a6"/>
        <w:spacing w:after="135" w:line="270" w:lineRule="atLeast"/>
        <w:ind w:left="0"/>
        <w:jc w:val="center"/>
        <w:rPr>
          <w:rFonts w:eastAsia="Calibri"/>
          <w:b/>
          <w:bCs/>
          <w:lang w:eastAsia="en-US"/>
        </w:rPr>
      </w:pPr>
    </w:p>
    <w:p w14:paraId="02E98FBC" w14:textId="77777777" w:rsidR="00522CC3" w:rsidRPr="008F4B45" w:rsidRDefault="00522CC3" w:rsidP="00522CC3">
      <w:pPr>
        <w:pStyle w:val="a6"/>
        <w:spacing w:after="135" w:line="270" w:lineRule="atLeast"/>
        <w:ind w:left="0"/>
        <w:jc w:val="center"/>
        <w:rPr>
          <w:rFonts w:eastAsia="Calibri"/>
          <w:b/>
          <w:bCs/>
          <w:lang w:eastAsia="en-US"/>
        </w:rPr>
      </w:pPr>
    </w:p>
    <w:p w14:paraId="553BCD87" w14:textId="692B1A6C" w:rsidR="00522CC3" w:rsidRPr="008F4B45" w:rsidRDefault="00522CC3" w:rsidP="00522CC3">
      <w:pPr>
        <w:pStyle w:val="a6"/>
        <w:spacing w:after="135" w:line="270" w:lineRule="atLeast"/>
        <w:ind w:left="0"/>
        <w:rPr>
          <w:rFonts w:eastAsia="Calibri"/>
          <w:b/>
          <w:bCs/>
          <w:lang w:eastAsia="en-US"/>
        </w:rPr>
      </w:pPr>
    </w:p>
    <w:p w14:paraId="35A192FA" w14:textId="12905053" w:rsidR="005E0D85" w:rsidRPr="008F4B45" w:rsidRDefault="005E0D85" w:rsidP="00522CC3">
      <w:pPr>
        <w:pStyle w:val="a6"/>
        <w:spacing w:after="135" w:line="270" w:lineRule="atLeast"/>
        <w:ind w:left="0"/>
        <w:rPr>
          <w:rFonts w:eastAsia="Calibri"/>
          <w:b/>
          <w:bCs/>
          <w:lang w:eastAsia="en-US"/>
        </w:rPr>
      </w:pPr>
    </w:p>
    <w:p w14:paraId="456628EA" w14:textId="7B3C6BA7" w:rsidR="005E0D85" w:rsidRPr="008F4B45" w:rsidRDefault="005E0D85" w:rsidP="00522CC3">
      <w:pPr>
        <w:pStyle w:val="a6"/>
        <w:spacing w:after="135" w:line="270" w:lineRule="atLeast"/>
        <w:ind w:left="0"/>
        <w:rPr>
          <w:rFonts w:eastAsia="Calibri"/>
          <w:b/>
          <w:bCs/>
          <w:lang w:eastAsia="en-US"/>
        </w:rPr>
      </w:pPr>
    </w:p>
    <w:p w14:paraId="57FACCEB" w14:textId="4B9438E6" w:rsidR="005E0D85" w:rsidRPr="008F4B45" w:rsidRDefault="005E0D85" w:rsidP="00522CC3">
      <w:pPr>
        <w:pStyle w:val="a6"/>
        <w:spacing w:after="135" w:line="270" w:lineRule="atLeast"/>
        <w:ind w:left="0"/>
        <w:rPr>
          <w:rFonts w:eastAsia="Calibri"/>
          <w:b/>
          <w:bCs/>
          <w:lang w:eastAsia="en-US"/>
        </w:rPr>
      </w:pPr>
    </w:p>
    <w:p w14:paraId="1057AE1E" w14:textId="0EBF7138" w:rsidR="005E0D85" w:rsidRPr="008F4B45" w:rsidRDefault="005E0D85" w:rsidP="00522CC3">
      <w:pPr>
        <w:pStyle w:val="a6"/>
        <w:spacing w:after="135" w:line="270" w:lineRule="atLeast"/>
        <w:ind w:left="0"/>
        <w:rPr>
          <w:rFonts w:eastAsia="Calibri"/>
          <w:b/>
          <w:bCs/>
          <w:lang w:eastAsia="en-US"/>
        </w:rPr>
      </w:pPr>
    </w:p>
    <w:p w14:paraId="61672D49" w14:textId="4E412F59" w:rsidR="005E0D85" w:rsidRPr="008F4B45" w:rsidRDefault="005E0D85" w:rsidP="00522CC3">
      <w:pPr>
        <w:pStyle w:val="a6"/>
        <w:spacing w:after="135" w:line="270" w:lineRule="atLeast"/>
        <w:ind w:left="0"/>
        <w:rPr>
          <w:rFonts w:eastAsia="Calibri"/>
          <w:b/>
          <w:bCs/>
          <w:lang w:eastAsia="en-US"/>
        </w:rPr>
      </w:pPr>
    </w:p>
    <w:p w14:paraId="35C23D67" w14:textId="77BA6A9C" w:rsidR="005E0D85" w:rsidRPr="008F4B45" w:rsidRDefault="005E0D85" w:rsidP="00522CC3">
      <w:pPr>
        <w:pStyle w:val="a6"/>
        <w:spacing w:after="135" w:line="270" w:lineRule="atLeast"/>
        <w:ind w:left="0"/>
        <w:rPr>
          <w:rFonts w:eastAsia="Calibri"/>
          <w:b/>
          <w:bCs/>
          <w:lang w:eastAsia="en-US"/>
        </w:rPr>
      </w:pPr>
    </w:p>
    <w:p w14:paraId="4598ECD7" w14:textId="16C2CBD9" w:rsidR="005E0D85" w:rsidRPr="008F4B45" w:rsidRDefault="005E0D85" w:rsidP="00522CC3">
      <w:pPr>
        <w:pStyle w:val="a6"/>
        <w:spacing w:after="135" w:line="270" w:lineRule="atLeast"/>
        <w:ind w:left="0"/>
        <w:rPr>
          <w:rFonts w:eastAsia="Calibri"/>
          <w:b/>
          <w:bCs/>
          <w:lang w:eastAsia="en-US"/>
        </w:rPr>
      </w:pPr>
    </w:p>
    <w:p w14:paraId="4A131235" w14:textId="58AE54F1" w:rsidR="005E0D85" w:rsidRPr="008F4B45" w:rsidRDefault="005E0D85" w:rsidP="00522CC3">
      <w:pPr>
        <w:pStyle w:val="a6"/>
        <w:spacing w:after="135" w:line="270" w:lineRule="atLeast"/>
        <w:ind w:left="0"/>
        <w:rPr>
          <w:rFonts w:eastAsia="Calibri"/>
          <w:b/>
          <w:bCs/>
          <w:lang w:eastAsia="en-US"/>
        </w:rPr>
      </w:pPr>
    </w:p>
    <w:p w14:paraId="32FD8BA6" w14:textId="43E340F0" w:rsidR="005E0D85" w:rsidRPr="008F4B45" w:rsidRDefault="005E0D85" w:rsidP="00522CC3">
      <w:pPr>
        <w:pStyle w:val="a6"/>
        <w:spacing w:after="135" w:line="270" w:lineRule="atLeast"/>
        <w:ind w:left="0"/>
        <w:rPr>
          <w:rFonts w:eastAsia="Calibri"/>
          <w:b/>
          <w:bCs/>
          <w:lang w:eastAsia="en-US"/>
        </w:rPr>
      </w:pPr>
    </w:p>
    <w:p w14:paraId="003F04AB" w14:textId="0CA2C08F" w:rsidR="005E0D85" w:rsidRPr="008F4B45" w:rsidRDefault="005E0D85" w:rsidP="00522CC3">
      <w:pPr>
        <w:pStyle w:val="a6"/>
        <w:spacing w:after="135" w:line="270" w:lineRule="atLeast"/>
        <w:ind w:left="0"/>
        <w:rPr>
          <w:rFonts w:eastAsia="Calibri"/>
          <w:b/>
          <w:bCs/>
          <w:lang w:eastAsia="en-US"/>
        </w:rPr>
      </w:pPr>
    </w:p>
    <w:p w14:paraId="5AC1D669" w14:textId="594B65A8" w:rsidR="005E0D85" w:rsidRPr="008F4B45" w:rsidRDefault="005E0D85" w:rsidP="00522CC3">
      <w:pPr>
        <w:pStyle w:val="a6"/>
        <w:spacing w:after="135" w:line="270" w:lineRule="atLeast"/>
        <w:ind w:left="0"/>
        <w:rPr>
          <w:rFonts w:eastAsia="Calibri"/>
          <w:b/>
          <w:bCs/>
          <w:lang w:eastAsia="en-US"/>
        </w:rPr>
      </w:pPr>
    </w:p>
    <w:p w14:paraId="3C87C1B0" w14:textId="3F1E46BE" w:rsidR="005E0D85" w:rsidRPr="008F4B45" w:rsidRDefault="005E0D85" w:rsidP="00522CC3">
      <w:pPr>
        <w:pStyle w:val="a6"/>
        <w:spacing w:after="135" w:line="270" w:lineRule="atLeast"/>
        <w:ind w:left="0"/>
        <w:rPr>
          <w:rFonts w:eastAsia="Calibri"/>
          <w:b/>
          <w:bCs/>
          <w:lang w:eastAsia="en-US"/>
        </w:rPr>
      </w:pPr>
    </w:p>
    <w:p w14:paraId="078CBDA5" w14:textId="3D541585" w:rsidR="005E0D85" w:rsidRPr="008F4B45" w:rsidRDefault="005E0D85" w:rsidP="00522CC3">
      <w:pPr>
        <w:pStyle w:val="a6"/>
        <w:spacing w:after="135" w:line="270" w:lineRule="atLeast"/>
        <w:ind w:left="0"/>
        <w:rPr>
          <w:rFonts w:eastAsia="Calibri"/>
          <w:b/>
          <w:bCs/>
          <w:lang w:eastAsia="en-US"/>
        </w:rPr>
      </w:pPr>
    </w:p>
    <w:p w14:paraId="3117DB82" w14:textId="77777777" w:rsidR="005E0D85" w:rsidRPr="008F4B45" w:rsidRDefault="005E0D85" w:rsidP="005E0D85">
      <w:pPr>
        <w:pStyle w:val="1"/>
        <w:jc w:val="right"/>
        <w:rPr>
          <w:rFonts w:ascii="Times New Roman" w:hAnsi="Times New Roman" w:cs="Times New Roman"/>
          <w:b/>
          <w:sz w:val="24"/>
          <w:szCs w:val="24"/>
          <w:lang w:val="uk-UA"/>
        </w:rPr>
      </w:pPr>
      <w:proofErr w:type="spellStart"/>
      <w:r w:rsidRPr="008F4B45">
        <w:rPr>
          <w:rFonts w:ascii="Times New Roman" w:hAnsi="Times New Roman" w:cs="Times New Roman"/>
          <w:b/>
          <w:sz w:val="24"/>
          <w:szCs w:val="24"/>
          <w:lang w:val="uk-UA"/>
        </w:rPr>
        <w:lastRenderedPageBreak/>
        <w:t>Проєкт</w:t>
      </w:r>
      <w:proofErr w:type="spellEnd"/>
    </w:p>
    <w:p w14:paraId="7B4CD47A" w14:textId="77777777" w:rsidR="005E0D85" w:rsidRPr="008F4B45" w:rsidRDefault="005E0D85" w:rsidP="005E0D85">
      <w:pPr>
        <w:pStyle w:val="1"/>
        <w:jc w:val="center"/>
        <w:rPr>
          <w:rFonts w:ascii="Times New Roman" w:hAnsi="Times New Roman" w:cs="Times New Roman"/>
          <w:b/>
          <w:sz w:val="24"/>
          <w:szCs w:val="24"/>
          <w:lang w:val="uk-UA"/>
        </w:rPr>
      </w:pPr>
    </w:p>
    <w:p w14:paraId="4D804CBF" w14:textId="77777777" w:rsidR="005E0D85" w:rsidRPr="008F4B45" w:rsidRDefault="005E0D85" w:rsidP="005E0D85">
      <w:pPr>
        <w:pStyle w:val="1"/>
        <w:jc w:val="center"/>
        <w:rPr>
          <w:rFonts w:ascii="Times New Roman" w:hAnsi="Times New Roman" w:cs="Times New Roman"/>
          <w:b/>
          <w:sz w:val="24"/>
          <w:szCs w:val="24"/>
        </w:rPr>
      </w:pPr>
      <w:r w:rsidRPr="008F4B45">
        <w:rPr>
          <w:rFonts w:ascii="Times New Roman" w:hAnsi="Times New Roman" w:cs="Times New Roman"/>
          <w:b/>
          <w:noProof/>
          <w:sz w:val="24"/>
          <w:szCs w:val="24"/>
          <w:lang w:val="uk-UA" w:eastAsia="uk-UA"/>
        </w:rPr>
        <w:drawing>
          <wp:inline distT="0" distB="0" distL="0" distR="0" wp14:anchorId="7FFA88E5" wp14:editId="4962C0E3">
            <wp:extent cx="428625" cy="61912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8625" cy="619125"/>
                    </a:xfrm>
                    <a:prstGeom prst="rect">
                      <a:avLst/>
                    </a:prstGeom>
                    <a:noFill/>
                    <a:ln>
                      <a:noFill/>
                    </a:ln>
                  </pic:spPr>
                </pic:pic>
              </a:graphicData>
            </a:graphic>
          </wp:inline>
        </w:drawing>
      </w:r>
    </w:p>
    <w:p w14:paraId="4E0D221D" w14:textId="77777777" w:rsidR="005E0D85" w:rsidRPr="008F4B45" w:rsidRDefault="005E0D85" w:rsidP="005E0D85">
      <w:pPr>
        <w:pStyle w:val="1"/>
        <w:jc w:val="center"/>
        <w:rPr>
          <w:rFonts w:ascii="Times New Roman" w:hAnsi="Times New Roman" w:cs="Times New Roman"/>
          <w:b/>
          <w:sz w:val="24"/>
          <w:szCs w:val="24"/>
          <w:lang w:val="uk-UA"/>
        </w:rPr>
      </w:pPr>
      <w:proofErr w:type="gramStart"/>
      <w:r w:rsidRPr="008F4B45">
        <w:rPr>
          <w:rFonts w:ascii="Times New Roman" w:hAnsi="Times New Roman" w:cs="Times New Roman"/>
          <w:b/>
          <w:sz w:val="24"/>
          <w:szCs w:val="24"/>
        </w:rPr>
        <w:t>КОСІВСЬКА  МІСЬКА</w:t>
      </w:r>
      <w:proofErr w:type="gramEnd"/>
      <w:r w:rsidRPr="008F4B45">
        <w:rPr>
          <w:rFonts w:ascii="Times New Roman" w:hAnsi="Times New Roman" w:cs="Times New Roman"/>
          <w:b/>
          <w:sz w:val="24"/>
          <w:szCs w:val="24"/>
        </w:rPr>
        <w:t xml:space="preserve">  РАДА</w:t>
      </w:r>
    </w:p>
    <w:p w14:paraId="68E28D7F" w14:textId="77777777" w:rsidR="005E0D85" w:rsidRPr="008F4B45" w:rsidRDefault="005E0D85" w:rsidP="005E0D85">
      <w:pPr>
        <w:pStyle w:val="1"/>
        <w:jc w:val="center"/>
        <w:rPr>
          <w:rFonts w:ascii="Times New Roman" w:hAnsi="Times New Roman" w:cs="Times New Roman"/>
          <w:b/>
          <w:sz w:val="24"/>
          <w:szCs w:val="24"/>
          <w:lang w:eastAsia="uk-UA"/>
        </w:rPr>
      </w:pPr>
      <w:r w:rsidRPr="008F4B45">
        <w:rPr>
          <w:rFonts w:ascii="Times New Roman" w:hAnsi="Times New Roman" w:cs="Times New Roman"/>
          <w:b/>
          <w:sz w:val="24"/>
          <w:szCs w:val="24"/>
        </w:rPr>
        <w:t>КОСІВСЬКОГО РАЙОНУ</w:t>
      </w:r>
    </w:p>
    <w:p w14:paraId="565B2E9B" w14:textId="77777777" w:rsidR="005E0D85" w:rsidRPr="008F4B45" w:rsidRDefault="005E0D85" w:rsidP="005E0D85">
      <w:pPr>
        <w:pStyle w:val="1"/>
        <w:jc w:val="center"/>
        <w:rPr>
          <w:rFonts w:ascii="Times New Roman" w:hAnsi="Times New Roman" w:cs="Times New Roman"/>
          <w:b/>
          <w:sz w:val="24"/>
          <w:szCs w:val="24"/>
          <w:lang w:eastAsia="en-US"/>
        </w:rPr>
      </w:pPr>
      <w:r w:rsidRPr="008F4B45">
        <w:rPr>
          <w:rFonts w:ascii="Times New Roman" w:hAnsi="Times New Roman" w:cs="Times New Roman"/>
          <w:b/>
          <w:sz w:val="24"/>
          <w:szCs w:val="24"/>
        </w:rPr>
        <w:t>ІВАНО-ФРАНКІВСЬКОЇ ОБЛАСТІ</w:t>
      </w:r>
    </w:p>
    <w:p w14:paraId="0317D89D" w14:textId="77777777" w:rsidR="005E0D85" w:rsidRPr="008F4B45" w:rsidRDefault="005E0D85" w:rsidP="005E0D85">
      <w:pPr>
        <w:pStyle w:val="1"/>
        <w:jc w:val="center"/>
        <w:rPr>
          <w:rFonts w:ascii="Times New Roman" w:hAnsi="Times New Roman" w:cs="Times New Roman"/>
          <w:b/>
          <w:sz w:val="24"/>
          <w:szCs w:val="24"/>
        </w:rPr>
      </w:pPr>
      <w:proofErr w:type="spellStart"/>
      <w:r w:rsidRPr="008F4B45">
        <w:rPr>
          <w:rFonts w:ascii="Times New Roman" w:hAnsi="Times New Roman" w:cs="Times New Roman"/>
          <w:b/>
          <w:sz w:val="24"/>
          <w:szCs w:val="24"/>
        </w:rPr>
        <w:t>Восьме</w:t>
      </w:r>
      <w:proofErr w:type="spellEnd"/>
      <w:r w:rsidRPr="008F4B45">
        <w:rPr>
          <w:rFonts w:ascii="Times New Roman" w:hAnsi="Times New Roman" w:cs="Times New Roman"/>
          <w:b/>
          <w:sz w:val="24"/>
          <w:szCs w:val="24"/>
        </w:rPr>
        <w:t xml:space="preserve"> </w:t>
      </w:r>
      <w:proofErr w:type="spellStart"/>
      <w:r w:rsidRPr="008F4B45">
        <w:rPr>
          <w:rFonts w:ascii="Times New Roman" w:hAnsi="Times New Roman" w:cs="Times New Roman"/>
          <w:b/>
          <w:sz w:val="24"/>
          <w:szCs w:val="24"/>
        </w:rPr>
        <w:t>демократичне</w:t>
      </w:r>
      <w:proofErr w:type="spellEnd"/>
      <w:r w:rsidRPr="008F4B45">
        <w:rPr>
          <w:rFonts w:ascii="Times New Roman" w:hAnsi="Times New Roman" w:cs="Times New Roman"/>
          <w:b/>
          <w:sz w:val="24"/>
          <w:szCs w:val="24"/>
        </w:rPr>
        <w:t xml:space="preserve"> </w:t>
      </w:r>
      <w:proofErr w:type="spellStart"/>
      <w:r w:rsidRPr="008F4B45">
        <w:rPr>
          <w:rFonts w:ascii="Times New Roman" w:hAnsi="Times New Roman" w:cs="Times New Roman"/>
          <w:b/>
          <w:sz w:val="24"/>
          <w:szCs w:val="24"/>
        </w:rPr>
        <w:t>скликання</w:t>
      </w:r>
      <w:proofErr w:type="spellEnd"/>
    </w:p>
    <w:p w14:paraId="44DDAC84" w14:textId="77777777" w:rsidR="005E0D85" w:rsidRPr="008F4B45" w:rsidRDefault="005E0D85" w:rsidP="005E0D85">
      <w:pPr>
        <w:pStyle w:val="1"/>
        <w:jc w:val="center"/>
        <w:rPr>
          <w:rFonts w:ascii="Times New Roman" w:hAnsi="Times New Roman" w:cs="Times New Roman"/>
          <w:b/>
          <w:sz w:val="24"/>
          <w:szCs w:val="24"/>
        </w:rPr>
      </w:pPr>
      <w:r w:rsidRPr="008F4B45">
        <w:rPr>
          <w:rFonts w:ascii="Times New Roman" w:hAnsi="Times New Roman" w:cs="Times New Roman"/>
          <w:b/>
          <w:sz w:val="24"/>
          <w:szCs w:val="24"/>
          <w:lang w:val="uk-UA"/>
        </w:rPr>
        <w:t xml:space="preserve">П’ятдесят  шоста </w:t>
      </w:r>
      <w:r w:rsidRPr="008F4B45">
        <w:rPr>
          <w:rFonts w:ascii="Times New Roman" w:hAnsi="Times New Roman" w:cs="Times New Roman"/>
          <w:b/>
          <w:sz w:val="24"/>
          <w:szCs w:val="24"/>
        </w:rPr>
        <w:t xml:space="preserve">  </w:t>
      </w:r>
      <w:proofErr w:type="spellStart"/>
      <w:r w:rsidRPr="008F4B45">
        <w:rPr>
          <w:rFonts w:ascii="Times New Roman" w:hAnsi="Times New Roman" w:cs="Times New Roman"/>
          <w:b/>
          <w:sz w:val="24"/>
          <w:szCs w:val="24"/>
        </w:rPr>
        <w:t>сесія</w:t>
      </w:r>
      <w:proofErr w:type="spellEnd"/>
      <w:r w:rsidRPr="008F4B45">
        <w:rPr>
          <w:rFonts w:ascii="Times New Roman" w:hAnsi="Times New Roman" w:cs="Times New Roman"/>
          <w:b/>
          <w:sz w:val="24"/>
          <w:szCs w:val="24"/>
        </w:rPr>
        <w:br/>
        <w:t>_______________________________________________________</w:t>
      </w:r>
      <w:r w:rsidRPr="008F4B45">
        <w:rPr>
          <w:rFonts w:ascii="Times New Roman" w:hAnsi="Times New Roman" w:cs="Times New Roman"/>
          <w:b/>
          <w:sz w:val="24"/>
          <w:szCs w:val="24"/>
          <w:lang w:val="uk-UA"/>
        </w:rPr>
        <w:t>_____</w:t>
      </w:r>
      <w:r w:rsidRPr="008F4B45">
        <w:rPr>
          <w:rFonts w:ascii="Times New Roman" w:hAnsi="Times New Roman" w:cs="Times New Roman"/>
          <w:b/>
          <w:sz w:val="24"/>
          <w:szCs w:val="24"/>
        </w:rPr>
        <w:t>_____________</w:t>
      </w:r>
    </w:p>
    <w:p w14:paraId="0730279D" w14:textId="77777777" w:rsidR="005E0D85" w:rsidRPr="008F4B45" w:rsidRDefault="005E0D85" w:rsidP="005E0D85">
      <w:pPr>
        <w:pStyle w:val="1"/>
        <w:jc w:val="center"/>
        <w:rPr>
          <w:rFonts w:ascii="Times New Roman" w:hAnsi="Times New Roman" w:cs="Times New Roman"/>
          <w:b/>
          <w:sz w:val="24"/>
          <w:szCs w:val="24"/>
        </w:rPr>
      </w:pPr>
      <w:r w:rsidRPr="008F4B45">
        <w:rPr>
          <w:rFonts w:ascii="Times New Roman" w:hAnsi="Times New Roman" w:cs="Times New Roman"/>
          <w:b/>
          <w:sz w:val="24"/>
          <w:szCs w:val="24"/>
        </w:rPr>
        <w:t>РІШЕННЯ</w:t>
      </w:r>
    </w:p>
    <w:p w14:paraId="5D6C6C7A" w14:textId="0872AF43" w:rsidR="005E0D85" w:rsidRPr="008F4B45" w:rsidRDefault="005E0D85" w:rsidP="005E0D85">
      <w:pPr>
        <w:pStyle w:val="a6"/>
        <w:ind w:left="0"/>
        <w:rPr>
          <w:rFonts w:eastAsia="Calibri"/>
          <w:b/>
          <w:lang w:eastAsia="en-US"/>
        </w:rPr>
      </w:pPr>
      <w:r w:rsidRPr="008F4B45">
        <w:rPr>
          <w:rFonts w:eastAsia="Calibri"/>
          <w:b/>
          <w:lang w:eastAsia="en-US"/>
        </w:rPr>
        <w:t xml:space="preserve">Від ___ жовтня   2025  року                                                                     </w:t>
      </w:r>
      <w:r w:rsidR="001D0268">
        <w:rPr>
          <w:rFonts w:eastAsia="Calibri"/>
          <w:b/>
          <w:lang w:eastAsia="en-US"/>
        </w:rPr>
        <w:t xml:space="preserve">           </w:t>
      </w:r>
      <w:r w:rsidRPr="008F4B45">
        <w:rPr>
          <w:rFonts w:eastAsia="Calibri"/>
          <w:b/>
          <w:lang w:eastAsia="en-US"/>
        </w:rPr>
        <w:t xml:space="preserve">     № _____</w:t>
      </w:r>
    </w:p>
    <w:p w14:paraId="238A783D" w14:textId="719AB238" w:rsidR="005E0D85" w:rsidRPr="008F4B45" w:rsidRDefault="005E0D85" w:rsidP="005E0D85">
      <w:pPr>
        <w:pStyle w:val="a6"/>
        <w:ind w:left="0"/>
        <w:rPr>
          <w:rFonts w:eastAsia="Calibri"/>
          <w:b/>
          <w:lang w:eastAsia="en-US"/>
        </w:rPr>
      </w:pPr>
      <w:r w:rsidRPr="008F4B45">
        <w:rPr>
          <w:rFonts w:eastAsia="Calibri"/>
          <w:b/>
          <w:lang w:eastAsia="en-US"/>
        </w:rPr>
        <w:t>Про  затвердження звіту про виконання  фінансового плану</w:t>
      </w:r>
    </w:p>
    <w:p w14:paraId="12336F90" w14:textId="77777777" w:rsidR="005E0D85" w:rsidRPr="008F4B45" w:rsidRDefault="005E0D85" w:rsidP="005E0D85">
      <w:pPr>
        <w:pStyle w:val="a6"/>
        <w:ind w:left="0"/>
        <w:rPr>
          <w:rFonts w:eastAsia="Calibri"/>
          <w:b/>
          <w:lang w:eastAsia="en-US"/>
        </w:rPr>
      </w:pPr>
      <w:r w:rsidRPr="008F4B45">
        <w:rPr>
          <w:rFonts w:eastAsia="Calibri"/>
          <w:b/>
          <w:lang w:eastAsia="en-US"/>
        </w:rPr>
        <w:t>комунального некомерційного підприємства</w:t>
      </w:r>
    </w:p>
    <w:p w14:paraId="5A4BB204" w14:textId="77777777" w:rsidR="005E0D85" w:rsidRPr="008F4B45" w:rsidRDefault="005E0D85" w:rsidP="005E0D85">
      <w:pPr>
        <w:pStyle w:val="a6"/>
        <w:ind w:left="0"/>
        <w:rPr>
          <w:b/>
          <w:lang w:eastAsia="en-US"/>
        </w:rPr>
      </w:pPr>
      <w:r w:rsidRPr="008F4B45">
        <w:rPr>
          <w:rFonts w:eastAsia="Calibri"/>
          <w:b/>
          <w:lang w:eastAsia="en-US"/>
        </w:rPr>
        <w:t>“Косівська центральна районна лікарня»</w:t>
      </w:r>
    </w:p>
    <w:p w14:paraId="24F920F7" w14:textId="77777777" w:rsidR="005E0D85" w:rsidRPr="008F4B45" w:rsidRDefault="005E0D85" w:rsidP="005E0D85">
      <w:pPr>
        <w:pStyle w:val="a6"/>
        <w:ind w:left="0"/>
        <w:rPr>
          <w:rFonts w:eastAsiaTheme="minorHAnsi"/>
          <w:b/>
          <w:lang w:val="ru-RU" w:eastAsia="en-US"/>
        </w:rPr>
      </w:pPr>
      <w:r w:rsidRPr="008F4B45">
        <w:rPr>
          <w:rFonts w:eastAsia="Calibri"/>
          <w:b/>
          <w:lang w:eastAsia="en-US"/>
        </w:rPr>
        <w:t>Косівської міської ради Косівського району</w:t>
      </w:r>
    </w:p>
    <w:p w14:paraId="357C3067" w14:textId="306D9717" w:rsidR="005E0D85" w:rsidRDefault="005E0D85" w:rsidP="001D0268">
      <w:pPr>
        <w:pStyle w:val="a6"/>
        <w:ind w:left="0"/>
        <w:rPr>
          <w:b/>
          <w:lang w:eastAsia="en-US"/>
        </w:rPr>
      </w:pPr>
      <w:r w:rsidRPr="008F4B45">
        <w:rPr>
          <w:rFonts w:eastAsia="Calibri"/>
          <w:b/>
          <w:lang w:eastAsia="en-US"/>
        </w:rPr>
        <w:t>Івано-Франківської області за 3 квартал 2025 року</w:t>
      </w:r>
    </w:p>
    <w:p w14:paraId="774A22EC" w14:textId="77777777" w:rsidR="001D0268" w:rsidRPr="008F4B45" w:rsidRDefault="001D0268" w:rsidP="001D0268">
      <w:pPr>
        <w:pStyle w:val="a6"/>
        <w:ind w:left="0"/>
        <w:rPr>
          <w:b/>
          <w:lang w:eastAsia="en-US"/>
        </w:rPr>
      </w:pPr>
    </w:p>
    <w:p w14:paraId="7859BFFF" w14:textId="749DA314" w:rsidR="005E0D85" w:rsidRPr="008F4B45" w:rsidRDefault="005E0D85" w:rsidP="005E0D85">
      <w:pPr>
        <w:pStyle w:val="a6"/>
        <w:spacing w:before="100" w:beforeAutospacing="1" w:after="100" w:afterAutospacing="1"/>
        <w:ind w:left="0" w:right="283"/>
        <w:rPr>
          <w:b/>
        </w:rPr>
      </w:pPr>
      <w:r w:rsidRPr="008F4B45">
        <w:t xml:space="preserve">              Розглянувши </w:t>
      </w:r>
      <w:proofErr w:type="spellStart"/>
      <w:r w:rsidRPr="008F4B45">
        <w:t>п</w:t>
      </w:r>
      <w:r w:rsidRPr="008F4B45">
        <w:rPr>
          <w:shd w:val="clear" w:color="auto" w:fill="FFFFFF"/>
        </w:rPr>
        <w:t>роєкт</w:t>
      </w:r>
      <w:proofErr w:type="spellEnd"/>
      <w:r w:rsidRPr="008F4B45">
        <w:rPr>
          <w:shd w:val="clear" w:color="auto" w:fill="FFFFFF"/>
        </w:rPr>
        <w:t xml:space="preserve"> звіту про виконання  фінансового плану  за 3 квартал   2025 рік  комунального некомерційного підприємства “Косівська центральна районна лікарня” Косівської міської ради Косівського району Івано-Франківської області, в</w:t>
      </w:r>
      <w:r w:rsidRPr="008F4B45">
        <w:t xml:space="preserve">ідповідно до частини 10 статті 78,  частини 2 статті 75,  частини 8 статті 77 Господарського кодексу України, </w:t>
      </w:r>
      <w:r w:rsidRPr="008F4B45">
        <w:rPr>
          <w:shd w:val="clear" w:color="auto" w:fill="FFFFFF"/>
        </w:rPr>
        <w:t>Порядку складання, затвердження та контролю виконання фінансового плану суб’єкта господарювання державного сектору економіки, затвердженого</w:t>
      </w:r>
      <w:r w:rsidRPr="008F4B45">
        <w:t xml:space="preserve"> Наказом Міністерства економічного розвитку і торгівлі України від 2 березня 2015 року № 205  (у редакції наказу Міністерства економічного розвитку і торгівлі України  </w:t>
      </w:r>
      <w:hyperlink r:id="rId7" w:anchor="n6" w:history="1">
        <w:r w:rsidRPr="008F4B45">
          <w:rPr>
            <w:rStyle w:val="a4"/>
            <w:rFonts w:eastAsia="Arial"/>
          </w:rPr>
          <w:t>від 31 липня 2018 року № 1070</w:t>
        </w:r>
      </w:hyperlink>
      <w:r w:rsidRPr="008F4B45">
        <w:t xml:space="preserve">), керуючись пунктом  20 частини 1 статті 43 Закону України “Про місцеве самоврядування в Україні”,   </w:t>
      </w:r>
      <w:r w:rsidRPr="008F4B45">
        <w:rPr>
          <w:rStyle w:val="fontstyle01"/>
          <w:rFonts w:ascii="Times New Roman" w:hAnsi="Times New Roman"/>
          <w:sz w:val="24"/>
          <w:szCs w:val="24"/>
        </w:rPr>
        <w:t>враховуючи рішення постійної депутатської комісії з питань фінансів, бюджету, планування соціально-економічного розвитку та інвестицій  № ______ від _______ 2025 року</w:t>
      </w:r>
      <w:r w:rsidRPr="008F4B45">
        <w:rPr>
          <w:b/>
        </w:rPr>
        <w:t xml:space="preserve"> ,  Косівська міська рада вирішила:</w:t>
      </w:r>
    </w:p>
    <w:p w14:paraId="26279F03" w14:textId="687C3ECB" w:rsidR="005E0D85" w:rsidRPr="008F4B45" w:rsidRDefault="005E0D85" w:rsidP="005E0D85">
      <w:pPr>
        <w:pStyle w:val="a6"/>
        <w:spacing w:before="100" w:beforeAutospacing="1" w:after="100" w:afterAutospacing="1"/>
        <w:ind w:left="0" w:right="283"/>
        <w:rPr>
          <w:shd w:val="clear" w:color="auto" w:fill="FFFFFF"/>
          <w:lang w:eastAsia="en-US"/>
        </w:rPr>
      </w:pPr>
      <w:r w:rsidRPr="008F4B45">
        <w:t xml:space="preserve">            1. Затвердити    звіт про виконання   фінансового   плану   </w:t>
      </w:r>
      <w:r w:rsidRPr="008F4B45">
        <w:rPr>
          <w:shd w:val="clear" w:color="auto" w:fill="FFFFFF"/>
        </w:rPr>
        <w:t>комунального  некомерційного підприємства  “Косівська центральна районна  лікарня”  Косівської міської ради Косівського району  Івано-Франківської області за 3 квартал   2025 рік            ( згідно додатку  № 1до даного рішення ).</w:t>
      </w:r>
    </w:p>
    <w:p w14:paraId="590BF5DA" w14:textId="77777777" w:rsidR="005E0D85" w:rsidRPr="008F4B45" w:rsidRDefault="005E0D85" w:rsidP="005E0D85">
      <w:pPr>
        <w:pStyle w:val="a6"/>
        <w:spacing w:before="100" w:beforeAutospacing="1" w:after="100" w:afterAutospacing="1"/>
        <w:ind w:left="0" w:right="283"/>
        <w:rPr>
          <w:lang w:eastAsia="ru-RU"/>
        </w:rPr>
      </w:pPr>
      <w:r w:rsidRPr="008F4B45">
        <w:rPr>
          <w:bdr w:val="none" w:sz="0" w:space="0" w:color="auto" w:frame="1"/>
        </w:rPr>
        <w:t xml:space="preserve">           2.  </w:t>
      </w:r>
      <w:r w:rsidRPr="008F4B45">
        <w:t>Рішення набирає чинності з моменту його оприлюднення на офіційному веб - сайті Косівської міської ради - «</w:t>
      </w:r>
      <w:proofErr w:type="spellStart"/>
      <w:r w:rsidRPr="008F4B45">
        <w:rPr>
          <w:shd w:val="clear" w:color="auto" w:fill="FFFFFF"/>
          <w:lang w:val="en-US"/>
        </w:rPr>
        <w:t>kosivmr</w:t>
      </w:r>
      <w:proofErr w:type="spellEnd"/>
      <w:r w:rsidRPr="008F4B45">
        <w:rPr>
          <w:shd w:val="clear" w:color="auto" w:fill="FFFFFF"/>
        </w:rPr>
        <w:t>.</w:t>
      </w:r>
      <w:r w:rsidRPr="008F4B45">
        <w:rPr>
          <w:shd w:val="clear" w:color="auto" w:fill="FFFFFF"/>
          <w:lang w:val="en-US"/>
        </w:rPr>
        <w:t>if</w:t>
      </w:r>
      <w:r w:rsidRPr="008F4B45">
        <w:rPr>
          <w:shd w:val="clear" w:color="auto" w:fill="FFFFFF"/>
        </w:rPr>
        <w:t>.</w:t>
      </w:r>
      <w:proofErr w:type="spellStart"/>
      <w:r w:rsidRPr="008F4B45">
        <w:rPr>
          <w:shd w:val="clear" w:color="auto" w:fill="FFFFFF"/>
          <w:lang w:val="en-US"/>
        </w:rPr>
        <w:t>ua</w:t>
      </w:r>
      <w:proofErr w:type="spellEnd"/>
      <w:r w:rsidRPr="008F4B45">
        <w:rPr>
          <w:shd w:val="clear" w:color="auto" w:fill="FFFFFF"/>
        </w:rPr>
        <w:t>».</w:t>
      </w:r>
    </w:p>
    <w:p w14:paraId="3AE39C24" w14:textId="77777777" w:rsidR="005E0D85" w:rsidRPr="008F4B45" w:rsidRDefault="005E0D85" w:rsidP="005E0D85">
      <w:pPr>
        <w:pStyle w:val="a6"/>
        <w:spacing w:before="100" w:beforeAutospacing="1" w:after="100" w:afterAutospacing="1"/>
        <w:ind w:left="0" w:right="283"/>
        <w:rPr>
          <w:lang w:eastAsia="en-US"/>
        </w:rPr>
      </w:pPr>
      <w:r w:rsidRPr="008F4B45">
        <w:t xml:space="preserve">           3.Контроль за виконанням даного рішення покласти на першого заступника міського голови </w:t>
      </w:r>
      <w:proofErr w:type="spellStart"/>
      <w:r w:rsidRPr="008F4B45">
        <w:t>Костинюка</w:t>
      </w:r>
      <w:proofErr w:type="spellEnd"/>
      <w:r w:rsidRPr="008F4B45">
        <w:t xml:space="preserve"> С.В. та постійну  </w:t>
      </w:r>
      <w:proofErr w:type="spellStart"/>
      <w:r w:rsidRPr="008F4B45">
        <w:t>комісіїю</w:t>
      </w:r>
      <w:proofErr w:type="spellEnd"/>
      <w:r w:rsidRPr="008F4B45">
        <w:t xml:space="preserve"> міської  ради з питань фінансів, бюджету,  планування соціально-економічного розвитку та інвестицій  (</w:t>
      </w:r>
      <w:proofErr w:type="spellStart"/>
      <w:r w:rsidRPr="008F4B45">
        <w:t>В.Стефурак</w:t>
      </w:r>
      <w:proofErr w:type="spellEnd"/>
      <w:r w:rsidRPr="008F4B45">
        <w:t>).</w:t>
      </w:r>
    </w:p>
    <w:p w14:paraId="48E9D2CA" w14:textId="77777777" w:rsidR="005E0D85" w:rsidRPr="008F4B45" w:rsidRDefault="005E0D85" w:rsidP="005E0D85">
      <w:pPr>
        <w:pStyle w:val="a6"/>
        <w:spacing w:before="100" w:beforeAutospacing="1" w:after="100" w:afterAutospacing="1"/>
        <w:ind w:left="0"/>
        <w:rPr>
          <w:b/>
          <w:lang w:eastAsia="ru-RU"/>
        </w:rPr>
      </w:pPr>
    </w:p>
    <w:p w14:paraId="4D4874AF" w14:textId="77777777" w:rsidR="005E0D85" w:rsidRPr="008F4B45" w:rsidRDefault="005E0D85" w:rsidP="005E0D85">
      <w:pPr>
        <w:pStyle w:val="a6"/>
        <w:spacing w:before="100" w:beforeAutospacing="1" w:after="100" w:afterAutospacing="1"/>
        <w:ind w:left="0"/>
        <w:rPr>
          <w:b/>
        </w:rPr>
      </w:pPr>
      <w:r w:rsidRPr="008F4B45">
        <w:rPr>
          <w:b/>
        </w:rPr>
        <w:t>Міський  голова</w:t>
      </w:r>
      <w:r w:rsidRPr="008F4B45">
        <w:rPr>
          <w:b/>
        </w:rPr>
        <w:tab/>
      </w:r>
      <w:r w:rsidRPr="008F4B45">
        <w:rPr>
          <w:b/>
        </w:rPr>
        <w:tab/>
      </w:r>
      <w:r w:rsidRPr="008F4B45">
        <w:rPr>
          <w:b/>
        </w:rPr>
        <w:tab/>
        <w:t xml:space="preserve">                                Юрій       ПЛОСКОНОС</w:t>
      </w:r>
    </w:p>
    <w:p w14:paraId="6FB14D97" w14:textId="77777777" w:rsidR="005E0D85" w:rsidRPr="008F4B45" w:rsidRDefault="005E0D85" w:rsidP="005E0D85">
      <w:pPr>
        <w:pStyle w:val="a6"/>
        <w:spacing w:before="100" w:beforeAutospacing="1" w:after="100" w:afterAutospacing="1"/>
        <w:ind w:left="0"/>
        <w:rPr>
          <w:b/>
          <w:lang w:eastAsia="en-US"/>
        </w:rPr>
      </w:pPr>
      <w:r w:rsidRPr="008F4B45">
        <w:rPr>
          <w:b/>
        </w:rPr>
        <w:t>Секретар  ради                                                                Світлана     МЕДВЕДЧУК</w:t>
      </w:r>
    </w:p>
    <w:p w14:paraId="5DCA5A18" w14:textId="36EF2F33" w:rsidR="005E0D85" w:rsidRPr="008F4B45" w:rsidRDefault="005E0D85" w:rsidP="00522CC3">
      <w:pPr>
        <w:pStyle w:val="a6"/>
        <w:spacing w:after="135" w:line="270" w:lineRule="atLeast"/>
        <w:ind w:left="0"/>
        <w:rPr>
          <w:rFonts w:eastAsia="Calibri"/>
          <w:b/>
          <w:bCs/>
          <w:lang w:eastAsia="en-US"/>
        </w:rPr>
      </w:pPr>
    </w:p>
    <w:p w14:paraId="689DA970" w14:textId="77777777" w:rsidR="001D0268" w:rsidRDefault="001D0268" w:rsidP="005E0D85">
      <w:pPr>
        <w:pStyle w:val="a6"/>
        <w:spacing w:after="135" w:line="270" w:lineRule="atLeast"/>
        <w:ind w:left="0"/>
        <w:jc w:val="right"/>
        <w:rPr>
          <w:rFonts w:eastAsia="Calibri"/>
          <w:b/>
          <w:bCs/>
          <w:lang w:eastAsia="en-US"/>
        </w:rPr>
      </w:pPr>
    </w:p>
    <w:p w14:paraId="79083937" w14:textId="037A13F8" w:rsidR="005E0D85" w:rsidRDefault="005E0D85" w:rsidP="005E0D85">
      <w:pPr>
        <w:pStyle w:val="a6"/>
        <w:spacing w:after="135" w:line="270" w:lineRule="atLeast"/>
        <w:ind w:left="0"/>
        <w:jc w:val="right"/>
        <w:rPr>
          <w:rFonts w:eastAsia="Calibri"/>
          <w:b/>
          <w:bCs/>
          <w:lang w:eastAsia="en-US"/>
        </w:rPr>
      </w:pPr>
      <w:proofErr w:type="spellStart"/>
      <w:r w:rsidRPr="008F4B45">
        <w:rPr>
          <w:rFonts w:eastAsia="Calibri"/>
          <w:b/>
          <w:bCs/>
          <w:lang w:eastAsia="en-US"/>
        </w:rPr>
        <w:lastRenderedPageBreak/>
        <w:t>Проєкт</w:t>
      </w:r>
      <w:proofErr w:type="spellEnd"/>
    </w:p>
    <w:p w14:paraId="7D5CC23E" w14:textId="77777777" w:rsidR="001D0268" w:rsidRPr="008F4B45" w:rsidRDefault="001D0268" w:rsidP="005E0D85">
      <w:pPr>
        <w:pStyle w:val="a6"/>
        <w:spacing w:after="135" w:line="270" w:lineRule="atLeast"/>
        <w:ind w:left="0"/>
        <w:jc w:val="right"/>
        <w:rPr>
          <w:rFonts w:eastAsia="Calibri"/>
          <w:b/>
          <w:bCs/>
          <w:lang w:eastAsia="en-US"/>
        </w:rPr>
      </w:pPr>
    </w:p>
    <w:p w14:paraId="724890A7" w14:textId="61BC8EDA" w:rsidR="00522CC3" w:rsidRPr="008F4B45" w:rsidRDefault="00522CC3" w:rsidP="00522CC3">
      <w:pPr>
        <w:pStyle w:val="1"/>
        <w:jc w:val="center"/>
        <w:rPr>
          <w:rFonts w:ascii="Times New Roman" w:hAnsi="Times New Roman" w:cs="Times New Roman"/>
          <w:b/>
          <w:sz w:val="24"/>
          <w:szCs w:val="24"/>
        </w:rPr>
      </w:pPr>
      <w:r w:rsidRPr="008F4B45">
        <w:rPr>
          <w:rFonts w:ascii="Times New Roman" w:hAnsi="Times New Roman" w:cs="Times New Roman"/>
          <w:b/>
          <w:noProof/>
          <w:sz w:val="24"/>
          <w:szCs w:val="24"/>
          <w:lang w:val="uk-UA" w:eastAsia="uk-UA"/>
        </w:rPr>
        <w:drawing>
          <wp:inline distT="0" distB="0" distL="0" distR="0" wp14:anchorId="13756D51" wp14:editId="6F5D1A08">
            <wp:extent cx="428625" cy="6191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8625" cy="619125"/>
                    </a:xfrm>
                    <a:prstGeom prst="rect">
                      <a:avLst/>
                    </a:prstGeom>
                    <a:noFill/>
                    <a:ln>
                      <a:noFill/>
                    </a:ln>
                  </pic:spPr>
                </pic:pic>
              </a:graphicData>
            </a:graphic>
          </wp:inline>
        </w:drawing>
      </w:r>
    </w:p>
    <w:p w14:paraId="64E25AFD" w14:textId="6931DAF8" w:rsidR="00522CC3" w:rsidRPr="008F4B45" w:rsidRDefault="00522CC3" w:rsidP="00522CC3">
      <w:pPr>
        <w:pStyle w:val="1"/>
        <w:jc w:val="center"/>
        <w:rPr>
          <w:rFonts w:ascii="Times New Roman" w:hAnsi="Times New Roman" w:cs="Times New Roman"/>
          <w:b/>
          <w:sz w:val="24"/>
          <w:szCs w:val="24"/>
          <w:lang w:val="uk-UA"/>
        </w:rPr>
      </w:pPr>
      <w:r w:rsidRPr="008F4B45">
        <w:rPr>
          <w:rFonts w:ascii="Times New Roman" w:hAnsi="Times New Roman" w:cs="Times New Roman"/>
          <w:b/>
          <w:sz w:val="24"/>
          <w:szCs w:val="24"/>
        </w:rPr>
        <w:t xml:space="preserve">КОСІВСЬКА </w:t>
      </w:r>
      <w:r w:rsidR="001D0268">
        <w:rPr>
          <w:rFonts w:ascii="Times New Roman" w:hAnsi="Times New Roman" w:cs="Times New Roman"/>
          <w:b/>
          <w:sz w:val="24"/>
          <w:szCs w:val="24"/>
          <w:lang w:val="uk-UA"/>
        </w:rPr>
        <w:t xml:space="preserve"> </w:t>
      </w:r>
      <w:r w:rsidRPr="008F4B45">
        <w:rPr>
          <w:rFonts w:ascii="Times New Roman" w:hAnsi="Times New Roman" w:cs="Times New Roman"/>
          <w:b/>
          <w:sz w:val="24"/>
          <w:szCs w:val="24"/>
        </w:rPr>
        <w:t xml:space="preserve"> МІСЬКА </w:t>
      </w:r>
      <w:r w:rsidR="001D0268">
        <w:rPr>
          <w:rFonts w:ascii="Times New Roman" w:hAnsi="Times New Roman" w:cs="Times New Roman"/>
          <w:b/>
          <w:sz w:val="24"/>
          <w:szCs w:val="24"/>
          <w:lang w:val="uk-UA"/>
        </w:rPr>
        <w:t xml:space="preserve"> </w:t>
      </w:r>
      <w:r w:rsidRPr="008F4B45">
        <w:rPr>
          <w:rFonts w:ascii="Times New Roman" w:hAnsi="Times New Roman" w:cs="Times New Roman"/>
          <w:b/>
          <w:sz w:val="24"/>
          <w:szCs w:val="24"/>
        </w:rPr>
        <w:t xml:space="preserve"> РАДА</w:t>
      </w:r>
    </w:p>
    <w:p w14:paraId="5AC993B8" w14:textId="77777777" w:rsidR="00522CC3" w:rsidRPr="008F4B45" w:rsidRDefault="00522CC3" w:rsidP="00522CC3">
      <w:pPr>
        <w:pStyle w:val="1"/>
        <w:jc w:val="center"/>
        <w:rPr>
          <w:rFonts w:ascii="Times New Roman" w:hAnsi="Times New Roman" w:cs="Times New Roman"/>
          <w:b/>
          <w:sz w:val="24"/>
          <w:szCs w:val="24"/>
          <w:lang w:eastAsia="uk-UA"/>
        </w:rPr>
      </w:pPr>
      <w:r w:rsidRPr="008F4B45">
        <w:rPr>
          <w:rFonts w:ascii="Times New Roman" w:hAnsi="Times New Roman" w:cs="Times New Roman"/>
          <w:b/>
          <w:sz w:val="24"/>
          <w:szCs w:val="24"/>
        </w:rPr>
        <w:t>КОСІВСЬКОГО РАЙОНУ</w:t>
      </w:r>
    </w:p>
    <w:p w14:paraId="0234E4B2" w14:textId="77777777" w:rsidR="00522CC3" w:rsidRPr="008F4B45" w:rsidRDefault="00522CC3" w:rsidP="00522CC3">
      <w:pPr>
        <w:pStyle w:val="1"/>
        <w:jc w:val="center"/>
        <w:rPr>
          <w:rFonts w:ascii="Times New Roman" w:hAnsi="Times New Roman" w:cs="Times New Roman"/>
          <w:b/>
          <w:sz w:val="24"/>
          <w:szCs w:val="24"/>
          <w:lang w:eastAsia="en-US"/>
        </w:rPr>
      </w:pPr>
      <w:r w:rsidRPr="008F4B45">
        <w:rPr>
          <w:rFonts w:ascii="Times New Roman" w:hAnsi="Times New Roman" w:cs="Times New Roman"/>
          <w:b/>
          <w:sz w:val="24"/>
          <w:szCs w:val="24"/>
        </w:rPr>
        <w:t>ІВАНО-ФРАНКІВСЬКОЇ ОБЛАСТІ</w:t>
      </w:r>
    </w:p>
    <w:p w14:paraId="423634E4" w14:textId="77777777" w:rsidR="00522CC3" w:rsidRPr="008F4B45" w:rsidRDefault="00522CC3" w:rsidP="00522CC3">
      <w:pPr>
        <w:pStyle w:val="1"/>
        <w:jc w:val="center"/>
        <w:rPr>
          <w:rFonts w:ascii="Times New Roman" w:hAnsi="Times New Roman" w:cs="Times New Roman"/>
          <w:b/>
          <w:sz w:val="24"/>
          <w:szCs w:val="24"/>
        </w:rPr>
      </w:pPr>
      <w:proofErr w:type="spellStart"/>
      <w:proofErr w:type="gramStart"/>
      <w:r w:rsidRPr="008F4B45">
        <w:rPr>
          <w:rFonts w:ascii="Times New Roman" w:hAnsi="Times New Roman" w:cs="Times New Roman"/>
          <w:b/>
          <w:sz w:val="24"/>
          <w:szCs w:val="24"/>
        </w:rPr>
        <w:t>Восьме</w:t>
      </w:r>
      <w:proofErr w:type="spellEnd"/>
      <w:r w:rsidRPr="008F4B45">
        <w:rPr>
          <w:rFonts w:ascii="Times New Roman" w:hAnsi="Times New Roman" w:cs="Times New Roman"/>
          <w:b/>
          <w:sz w:val="24"/>
          <w:szCs w:val="24"/>
          <w:lang w:val="uk-UA"/>
        </w:rPr>
        <w:t xml:space="preserve"> </w:t>
      </w:r>
      <w:r w:rsidRPr="008F4B45">
        <w:rPr>
          <w:rFonts w:ascii="Times New Roman" w:hAnsi="Times New Roman" w:cs="Times New Roman"/>
          <w:b/>
          <w:sz w:val="24"/>
          <w:szCs w:val="24"/>
        </w:rPr>
        <w:t xml:space="preserve"> </w:t>
      </w:r>
      <w:proofErr w:type="spellStart"/>
      <w:r w:rsidRPr="008F4B45">
        <w:rPr>
          <w:rFonts w:ascii="Times New Roman" w:hAnsi="Times New Roman" w:cs="Times New Roman"/>
          <w:b/>
          <w:sz w:val="24"/>
          <w:szCs w:val="24"/>
        </w:rPr>
        <w:t>демократичне</w:t>
      </w:r>
      <w:proofErr w:type="spellEnd"/>
      <w:proofErr w:type="gramEnd"/>
      <w:r w:rsidRPr="008F4B45">
        <w:rPr>
          <w:rFonts w:ascii="Times New Roman" w:hAnsi="Times New Roman" w:cs="Times New Roman"/>
          <w:b/>
          <w:sz w:val="24"/>
          <w:szCs w:val="24"/>
        </w:rPr>
        <w:t xml:space="preserve"> </w:t>
      </w:r>
      <w:r w:rsidRPr="008F4B45">
        <w:rPr>
          <w:rFonts w:ascii="Times New Roman" w:hAnsi="Times New Roman" w:cs="Times New Roman"/>
          <w:b/>
          <w:sz w:val="24"/>
          <w:szCs w:val="24"/>
          <w:lang w:val="uk-UA"/>
        </w:rPr>
        <w:t xml:space="preserve"> </w:t>
      </w:r>
      <w:proofErr w:type="spellStart"/>
      <w:r w:rsidRPr="008F4B45">
        <w:rPr>
          <w:rFonts w:ascii="Times New Roman" w:hAnsi="Times New Roman" w:cs="Times New Roman"/>
          <w:b/>
          <w:sz w:val="24"/>
          <w:szCs w:val="24"/>
        </w:rPr>
        <w:t>скликання</w:t>
      </w:r>
      <w:proofErr w:type="spellEnd"/>
    </w:p>
    <w:p w14:paraId="3497D976" w14:textId="43A5CF9B" w:rsidR="00522CC3" w:rsidRPr="008F4B45" w:rsidRDefault="00522CC3" w:rsidP="00522CC3">
      <w:pPr>
        <w:pStyle w:val="1"/>
        <w:jc w:val="center"/>
        <w:rPr>
          <w:rFonts w:ascii="Times New Roman" w:hAnsi="Times New Roman" w:cs="Times New Roman"/>
          <w:b/>
          <w:sz w:val="24"/>
          <w:szCs w:val="24"/>
        </w:rPr>
      </w:pPr>
      <w:r w:rsidRPr="008F4B45">
        <w:rPr>
          <w:rFonts w:ascii="Times New Roman" w:hAnsi="Times New Roman" w:cs="Times New Roman"/>
          <w:b/>
          <w:sz w:val="24"/>
          <w:szCs w:val="24"/>
          <w:lang w:val="uk-UA"/>
        </w:rPr>
        <w:t xml:space="preserve">П’ятдесят  </w:t>
      </w:r>
      <w:r w:rsidR="005E0D85" w:rsidRPr="008F4B45">
        <w:rPr>
          <w:rFonts w:ascii="Times New Roman" w:hAnsi="Times New Roman" w:cs="Times New Roman"/>
          <w:b/>
          <w:sz w:val="24"/>
          <w:szCs w:val="24"/>
          <w:lang w:val="uk-UA"/>
        </w:rPr>
        <w:t>шоста</w:t>
      </w:r>
      <w:r w:rsidRPr="008F4B45">
        <w:rPr>
          <w:rFonts w:ascii="Times New Roman" w:hAnsi="Times New Roman" w:cs="Times New Roman"/>
          <w:b/>
          <w:sz w:val="24"/>
          <w:szCs w:val="24"/>
        </w:rPr>
        <w:t xml:space="preserve">  </w:t>
      </w:r>
      <w:proofErr w:type="spellStart"/>
      <w:r w:rsidRPr="008F4B45">
        <w:rPr>
          <w:rFonts w:ascii="Times New Roman" w:hAnsi="Times New Roman" w:cs="Times New Roman"/>
          <w:b/>
          <w:sz w:val="24"/>
          <w:szCs w:val="24"/>
        </w:rPr>
        <w:t>сесія</w:t>
      </w:r>
      <w:proofErr w:type="spellEnd"/>
      <w:r w:rsidRPr="008F4B45">
        <w:rPr>
          <w:rFonts w:ascii="Times New Roman" w:hAnsi="Times New Roman" w:cs="Times New Roman"/>
          <w:b/>
          <w:sz w:val="24"/>
          <w:szCs w:val="24"/>
        </w:rPr>
        <w:br/>
        <w:t>_______________________________________________________</w:t>
      </w:r>
      <w:r w:rsidRPr="008F4B45">
        <w:rPr>
          <w:rFonts w:ascii="Times New Roman" w:hAnsi="Times New Roman" w:cs="Times New Roman"/>
          <w:b/>
          <w:sz w:val="24"/>
          <w:szCs w:val="24"/>
          <w:lang w:val="uk-UA"/>
        </w:rPr>
        <w:t>_____</w:t>
      </w:r>
      <w:r w:rsidRPr="008F4B45">
        <w:rPr>
          <w:rFonts w:ascii="Times New Roman" w:hAnsi="Times New Roman" w:cs="Times New Roman"/>
          <w:b/>
          <w:sz w:val="24"/>
          <w:szCs w:val="24"/>
        </w:rPr>
        <w:t>_____________</w:t>
      </w:r>
    </w:p>
    <w:p w14:paraId="407E4B0D" w14:textId="77777777" w:rsidR="00522CC3" w:rsidRPr="008F4B45" w:rsidRDefault="00522CC3" w:rsidP="00522CC3">
      <w:pPr>
        <w:pStyle w:val="1"/>
        <w:jc w:val="center"/>
        <w:rPr>
          <w:rFonts w:ascii="Times New Roman" w:hAnsi="Times New Roman" w:cs="Times New Roman"/>
          <w:b/>
          <w:sz w:val="24"/>
          <w:szCs w:val="24"/>
        </w:rPr>
      </w:pPr>
      <w:r w:rsidRPr="008F4B45">
        <w:rPr>
          <w:rFonts w:ascii="Times New Roman" w:hAnsi="Times New Roman" w:cs="Times New Roman"/>
          <w:b/>
          <w:sz w:val="24"/>
          <w:szCs w:val="24"/>
        </w:rPr>
        <w:t>РІШЕННЯ</w:t>
      </w:r>
    </w:p>
    <w:p w14:paraId="4811FAA1" w14:textId="4FDE8614" w:rsidR="00522CC3" w:rsidRPr="008F4B45" w:rsidRDefault="00522CC3" w:rsidP="00522CC3">
      <w:pPr>
        <w:pStyle w:val="a6"/>
        <w:ind w:left="0"/>
        <w:rPr>
          <w:rFonts w:eastAsia="Calibri"/>
          <w:b/>
          <w:lang w:eastAsia="en-US"/>
        </w:rPr>
      </w:pPr>
      <w:r w:rsidRPr="008F4B45">
        <w:rPr>
          <w:rFonts w:eastAsia="Calibri"/>
          <w:b/>
          <w:lang w:eastAsia="en-US"/>
        </w:rPr>
        <w:t xml:space="preserve">Від </w:t>
      </w:r>
      <w:r w:rsidR="005E0D85" w:rsidRPr="008F4B45">
        <w:rPr>
          <w:rFonts w:eastAsia="Calibri"/>
          <w:b/>
          <w:lang w:eastAsia="en-US"/>
        </w:rPr>
        <w:t xml:space="preserve">__________жовтня </w:t>
      </w:r>
      <w:r w:rsidRPr="008F4B45">
        <w:rPr>
          <w:rFonts w:eastAsia="Calibri"/>
          <w:b/>
          <w:lang w:eastAsia="en-US"/>
        </w:rPr>
        <w:t xml:space="preserve">  2025  року                                                            № </w:t>
      </w:r>
      <w:r w:rsidR="005E0D85" w:rsidRPr="008F4B45">
        <w:rPr>
          <w:rFonts w:eastAsia="Calibri"/>
          <w:b/>
          <w:lang w:eastAsia="en-US"/>
        </w:rPr>
        <w:t>__________</w:t>
      </w:r>
    </w:p>
    <w:p w14:paraId="74C8C236" w14:textId="77777777" w:rsidR="00522CC3" w:rsidRPr="008F4B45" w:rsidRDefault="00522CC3" w:rsidP="00522CC3">
      <w:pPr>
        <w:pStyle w:val="a6"/>
        <w:ind w:left="0"/>
        <w:rPr>
          <w:rFonts w:eastAsia="Calibri"/>
          <w:b/>
          <w:lang w:eastAsia="en-US"/>
        </w:rPr>
      </w:pPr>
      <w:r w:rsidRPr="008F4B45">
        <w:rPr>
          <w:rFonts w:eastAsia="Calibri"/>
          <w:b/>
          <w:lang w:eastAsia="en-US"/>
        </w:rPr>
        <w:t>Про  затвердження  фінансового плану</w:t>
      </w:r>
    </w:p>
    <w:p w14:paraId="54CF75A5" w14:textId="77777777" w:rsidR="00522CC3" w:rsidRPr="008F4B45" w:rsidRDefault="00522CC3" w:rsidP="00522CC3">
      <w:pPr>
        <w:pStyle w:val="a6"/>
        <w:ind w:left="0"/>
        <w:rPr>
          <w:rFonts w:eastAsia="Calibri"/>
          <w:b/>
          <w:lang w:eastAsia="en-US"/>
        </w:rPr>
      </w:pPr>
      <w:r w:rsidRPr="008F4B45">
        <w:rPr>
          <w:rFonts w:eastAsia="Calibri"/>
          <w:b/>
          <w:lang w:eastAsia="en-US"/>
        </w:rPr>
        <w:t>комунального некомерційного підприємства</w:t>
      </w:r>
    </w:p>
    <w:p w14:paraId="35E127AA" w14:textId="77777777" w:rsidR="00522CC3" w:rsidRPr="008F4B45" w:rsidRDefault="00522CC3" w:rsidP="00522CC3">
      <w:pPr>
        <w:pStyle w:val="a6"/>
        <w:ind w:left="0"/>
        <w:rPr>
          <w:b/>
          <w:lang w:eastAsia="en-US"/>
        </w:rPr>
      </w:pPr>
      <w:r w:rsidRPr="008F4B45">
        <w:rPr>
          <w:rFonts w:eastAsia="Calibri"/>
          <w:b/>
          <w:lang w:eastAsia="en-US"/>
        </w:rPr>
        <w:t>“Косівський центр первинної медичної допомоги»</w:t>
      </w:r>
    </w:p>
    <w:p w14:paraId="19BB6DBE" w14:textId="77777777" w:rsidR="00522CC3" w:rsidRPr="008F4B45" w:rsidRDefault="00522CC3" w:rsidP="00522CC3">
      <w:pPr>
        <w:pStyle w:val="a6"/>
        <w:ind w:left="0"/>
        <w:rPr>
          <w:rFonts w:eastAsiaTheme="minorHAnsi"/>
          <w:b/>
          <w:lang w:val="ru-RU" w:eastAsia="en-US"/>
        </w:rPr>
      </w:pPr>
      <w:r w:rsidRPr="008F4B45">
        <w:rPr>
          <w:rFonts w:eastAsia="Calibri"/>
          <w:b/>
          <w:lang w:eastAsia="en-US"/>
        </w:rPr>
        <w:t>Косівської міської ради Косівського району</w:t>
      </w:r>
    </w:p>
    <w:p w14:paraId="466DC25A" w14:textId="25C70321" w:rsidR="00522CC3" w:rsidRPr="008F4B45" w:rsidRDefault="00522CC3" w:rsidP="00522CC3">
      <w:pPr>
        <w:pStyle w:val="a6"/>
        <w:ind w:left="0"/>
        <w:rPr>
          <w:b/>
          <w:lang w:eastAsia="en-US"/>
        </w:rPr>
      </w:pPr>
      <w:r w:rsidRPr="008F4B45">
        <w:rPr>
          <w:rFonts w:eastAsia="Calibri"/>
          <w:b/>
          <w:lang w:eastAsia="en-US"/>
        </w:rPr>
        <w:t xml:space="preserve">Івано-Франківської області  </w:t>
      </w:r>
      <w:r w:rsidR="005E0D85" w:rsidRPr="008F4B45">
        <w:rPr>
          <w:rFonts w:eastAsia="Calibri"/>
          <w:b/>
          <w:lang w:eastAsia="en-US"/>
        </w:rPr>
        <w:t xml:space="preserve">зі змінами на </w:t>
      </w:r>
      <w:r w:rsidR="00613A84" w:rsidRPr="008F4B45">
        <w:rPr>
          <w:rFonts w:eastAsia="Calibri"/>
          <w:b/>
          <w:lang w:eastAsia="en-US"/>
        </w:rPr>
        <w:t xml:space="preserve"> 4 квартал  </w:t>
      </w:r>
      <w:r w:rsidRPr="008F4B45">
        <w:rPr>
          <w:rFonts w:eastAsia="Calibri"/>
          <w:b/>
          <w:lang w:eastAsia="en-US"/>
        </w:rPr>
        <w:t>2025 рік</w:t>
      </w:r>
    </w:p>
    <w:p w14:paraId="7BC5D69A" w14:textId="7F3A046E" w:rsidR="00522CC3" w:rsidRPr="008F4B45" w:rsidRDefault="00522CC3" w:rsidP="00522CC3">
      <w:pPr>
        <w:pStyle w:val="a6"/>
        <w:spacing w:before="100" w:beforeAutospacing="1" w:after="100" w:afterAutospacing="1"/>
        <w:ind w:left="0" w:right="283"/>
        <w:rPr>
          <w:b/>
        </w:rPr>
      </w:pPr>
      <w:r w:rsidRPr="008F4B45">
        <w:t xml:space="preserve">              Розглянувши </w:t>
      </w:r>
      <w:proofErr w:type="spellStart"/>
      <w:r w:rsidRPr="008F4B45">
        <w:t>п</w:t>
      </w:r>
      <w:r w:rsidRPr="008F4B45">
        <w:rPr>
          <w:shd w:val="clear" w:color="auto" w:fill="FFFFFF"/>
        </w:rPr>
        <w:t>роєкт</w:t>
      </w:r>
      <w:proofErr w:type="spellEnd"/>
      <w:r w:rsidR="005E0D85" w:rsidRPr="008F4B45">
        <w:rPr>
          <w:shd w:val="clear" w:color="auto" w:fill="FFFFFF"/>
        </w:rPr>
        <w:t xml:space="preserve"> змін до</w:t>
      </w:r>
      <w:r w:rsidRPr="008F4B45">
        <w:rPr>
          <w:shd w:val="clear" w:color="auto" w:fill="FFFFFF"/>
        </w:rPr>
        <w:t xml:space="preserve"> фінансового плану  комунального некомерційного підприємства “Косівський центр первинної медичної допомоги” Косівської міської ради Косівського району Івано-Франківської області </w:t>
      </w:r>
      <w:r w:rsidR="005E0D85" w:rsidRPr="008F4B45">
        <w:rPr>
          <w:shd w:val="clear" w:color="auto" w:fill="FFFFFF"/>
        </w:rPr>
        <w:t xml:space="preserve"> на  4 квартал   2025 рік, </w:t>
      </w:r>
      <w:r w:rsidRPr="008F4B45">
        <w:rPr>
          <w:shd w:val="clear" w:color="auto" w:fill="FFFFFF"/>
        </w:rPr>
        <w:t>в</w:t>
      </w:r>
      <w:r w:rsidRPr="008F4B45">
        <w:t xml:space="preserve">ідповідно до частини 10 статті 78,  частини 2 статті 75,  частини 8 статті 77 Господарського кодексу України, </w:t>
      </w:r>
      <w:r w:rsidRPr="008F4B45">
        <w:rPr>
          <w:shd w:val="clear" w:color="auto" w:fill="FFFFFF"/>
        </w:rPr>
        <w:t>Порядку складання, затвердження та контролю виконання фінансового плану суб’єкта господарювання державного сектору економіки, затвердженого</w:t>
      </w:r>
      <w:r w:rsidRPr="008F4B45">
        <w:t xml:space="preserve"> Наказом Міністерства економічного розвитку і торгівлі України від 2 березня 2015 року № 205  (у редакції наказу Міністерства економічного розвитку і торгівлі України  </w:t>
      </w:r>
      <w:hyperlink r:id="rId8" w:anchor="n6" w:history="1">
        <w:r w:rsidRPr="008F4B45">
          <w:rPr>
            <w:rStyle w:val="a4"/>
            <w:rFonts w:eastAsia="Arial"/>
          </w:rPr>
          <w:t>від 31 липня 2018 року № 1070</w:t>
        </w:r>
      </w:hyperlink>
      <w:r w:rsidRPr="008F4B45">
        <w:t xml:space="preserve">), керуючись пунктом  20 частини 1 статті 43 Закону України “Про місцеве самоврядування в Україні”,   </w:t>
      </w:r>
      <w:r w:rsidRPr="008F4B45">
        <w:rPr>
          <w:rStyle w:val="fontstyle01"/>
          <w:rFonts w:ascii="Times New Roman" w:hAnsi="Times New Roman"/>
          <w:sz w:val="24"/>
          <w:szCs w:val="24"/>
        </w:rPr>
        <w:t xml:space="preserve">враховуючи рішення постійної депутатської комісії з питань фінансів, бюджету, планування соціально-економічного розвитку та інвестицій  № </w:t>
      </w:r>
      <w:r w:rsidR="005E0D85" w:rsidRPr="008F4B45">
        <w:rPr>
          <w:rStyle w:val="fontstyle01"/>
          <w:rFonts w:ascii="Times New Roman" w:hAnsi="Times New Roman"/>
          <w:sz w:val="24"/>
          <w:szCs w:val="24"/>
        </w:rPr>
        <w:t xml:space="preserve">____ </w:t>
      </w:r>
      <w:r w:rsidRPr="008F4B45">
        <w:rPr>
          <w:rStyle w:val="fontstyle01"/>
          <w:rFonts w:ascii="Times New Roman" w:hAnsi="Times New Roman"/>
          <w:sz w:val="24"/>
          <w:szCs w:val="24"/>
        </w:rPr>
        <w:t xml:space="preserve">від </w:t>
      </w:r>
      <w:r w:rsidR="005E0D85" w:rsidRPr="008F4B45">
        <w:rPr>
          <w:rStyle w:val="fontstyle01"/>
          <w:rFonts w:ascii="Times New Roman" w:hAnsi="Times New Roman"/>
          <w:sz w:val="24"/>
          <w:szCs w:val="24"/>
        </w:rPr>
        <w:t>__________</w:t>
      </w:r>
      <w:r w:rsidRPr="008F4B45">
        <w:rPr>
          <w:rStyle w:val="fontstyle01"/>
          <w:rFonts w:ascii="Times New Roman" w:hAnsi="Times New Roman"/>
          <w:sz w:val="24"/>
          <w:szCs w:val="24"/>
        </w:rPr>
        <w:t>2025 року</w:t>
      </w:r>
      <w:r w:rsidRPr="008F4B45">
        <w:rPr>
          <w:b/>
        </w:rPr>
        <w:t xml:space="preserve"> ,  Косівська міська рада вирішила:</w:t>
      </w:r>
    </w:p>
    <w:p w14:paraId="6FC6BEF7" w14:textId="5431C887" w:rsidR="00522CC3" w:rsidRPr="008F4B45" w:rsidRDefault="00522CC3" w:rsidP="00522CC3">
      <w:pPr>
        <w:pStyle w:val="a6"/>
        <w:spacing w:before="100" w:beforeAutospacing="1" w:after="100" w:afterAutospacing="1"/>
        <w:ind w:left="0" w:right="283"/>
        <w:rPr>
          <w:shd w:val="clear" w:color="auto" w:fill="FFFFFF"/>
          <w:lang w:eastAsia="en-US"/>
        </w:rPr>
      </w:pPr>
      <w:r w:rsidRPr="008F4B45">
        <w:t xml:space="preserve">            1. Затвердити    фінансовий   план   </w:t>
      </w:r>
      <w:r w:rsidRPr="008F4B45">
        <w:rPr>
          <w:shd w:val="clear" w:color="auto" w:fill="FFFFFF"/>
        </w:rPr>
        <w:t xml:space="preserve">комунального  некомерційного підприємства         “ Косівський центр первинної медичної допомоги”   Косівської міської ради   Косівського району Івано-Франківської </w:t>
      </w:r>
      <w:r w:rsidR="005E0D85" w:rsidRPr="008F4B45">
        <w:rPr>
          <w:shd w:val="clear" w:color="auto" w:fill="FFFFFF"/>
        </w:rPr>
        <w:t xml:space="preserve"> зі змінами </w:t>
      </w:r>
      <w:r w:rsidRPr="008F4B45">
        <w:rPr>
          <w:shd w:val="clear" w:color="auto" w:fill="FFFFFF"/>
        </w:rPr>
        <w:t xml:space="preserve">на </w:t>
      </w:r>
      <w:r w:rsidR="00613A84" w:rsidRPr="008F4B45">
        <w:rPr>
          <w:shd w:val="clear" w:color="auto" w:fill="FFFFFF"/>
        </w:rPr>
        <w:t>4 квартал</w:t>
      </w:r>
      <w:r w:rsidRPr="008F4B45">
        <w:rPr>
          <w:shd w:val="clear" w:color="auto" w:fill="FFFFFF"/>
        </w:rPr>
        <w:t xml:space="preserve">  2025 рік  ( згідно додатку  №</w:t>
      </w:r>
      <w:r w:rsidR="005E0D85" w:rsidRPr="008F4B45">
        <w:rPr>
          <w:shd w:val="clear" w:color="auto" w:fill="FFFFFF"/>
        </w:rPr>
        <w:t xml:space="preserve"> 1 </w:t>
      </w:r>
      <w:r w:rsidRPr="008F4B45">
        <w:rPr>
          <w:shd w:val="clear" w:color="auto" w:fill="FFFFFF"/>
        </w:rPr>
        <w:t>до даного рішення ).</w:t>
      </w:r>
    </w:p>
    <w:p w14:paraId="3698EEA9" w14:textId="77777777" w:rsidR="00522CC3" w:rsidRPr="008F4B45" w:rsidRDefault="00522CC3" w:rsidP="00522CC3">
      <w:pPr>
        <w:pStyle w:val="a6"/>
        <w:spacing w:before="100" w:beforeAutospacing="1" w:after="100" w:afterAutospacing="1"/>
        <w:ind w:left="0" w:right="283"/>
        <w:rPr>
          <w:lang w:eastAsia="ru-RU"/>
        </w:rPr>
      </w:pPr>
      <w:r w:rsidRPr="008F4B45">
        <w:rPr>
          <w:bdr w:val="none" w:sz="0" w:space="0" w:color="auto" w:frame="1"/>
        </w:rPr>
        <w:t xml:space="preserve">           2.  </w:t>
      </w:r>
      <w:r w:rsidRPr="008F4B45">
        <w:t>Рішення набирає чинності з моменту його оприлюднення на офіційному веб - сайті Косівської міської ради - «</w:t>
      </w:r>
      <w:proofErr w:type="spellStart"/>
      <w:r w:rsidRPr="008F4B45">
        <w:rPr>
          <w:shd w:val="clear" w:color="auto" w:fill="FFFFFF"/>
          <w:lang w:val="en-US"/>
        </w:rPr>
        <w:t>kosivmr</w:t>
      </w:r>
      <w:proofErr w:type="spellEnd"/>
      <w:r w:rsidRPr="008F4B45">
        <w:rPr>
          <w:shd w:val="clear" w:color="auto" w:fill="FFFFFF"/>
        </w:rPr>
        <w:t>.</w:t>
      </w:r>
      <w:r w:rsidRPr="008F4B45">
        <w:rPr>
          <w:shd w:val="clear" w:color="auto" w:fill="FFFFFF"/>
          <w:lang w:val="en-US"/>
        </w:rPr>
        <w:t>if</w:t>
      </w:r>
      <w:r w:rsidRPr="008F4B45">
        <w:rPr>
          <w:shd w:val="clear" w:color="auto" w:fill="FFFFFF"/>
        </w:rPr>
        <w:t>.</w:t>
      </w:r>
      <w:proofErr w:type="spellStart"/>
      <w:r w:rsidRPr="008F4B45">
        <w:rPr>
          <w:shd w:val="clear" w:color="auto" w:fill="FFFFFF"/>
          <w:lang w:val="en-US"/>
        </w:rPr>
        <w:t>ua</w:t>
      </w:r>
      <w:proofErr w:type="spellEnd"/>
      <w:r w:rsidRPr="008F4B45">
        <w:rPr>
          <w:shd w:val="clear" w:color="auto" w:fill="FFFFFF"/>
        </w:rPr>
        <w:t>».</w:t>
      </w:r>
    </w:p>
    <w:p w14:paraId="240896A6" w14:textId="77777777" w:rsidR="00522CC3" w:rsidRPr="008F4B45" w:rsidRDefault="00522CC3" w:rsidP="00522CC3">
      <w:pPr>
        <w:pStyle w:val="a6"/>
        <w:spacing w:before="100" w:beforeAutospacing="1" w:after="100" w:afterAutospacing="1"/>
        <w:ind w:left="0" w:right="283"/>
        <w:rPr>
          <w:lang w:eastAsia="en-US"/>
        </w:rPr>
      </w:pPr>
      <w:r w:rsidRPr="008F4B45">
        <w:t xml:space="preserve">           3.Контроль за виконанням даного рішення покласти на першого заступника міського голови </w:t>
      </w:r>
      <w:proofErr w:type="spellStart"/>
      <w:r w:rsidRPr="008F4B45">
        <w:t>Костинюка</w:t>
      </w:r>
      <w:proofErr w:type="spellEnd"/>
      <w:r w:rsidRPr="008F4B45">
        <w:t xml:space="preserve"> С.В. та постійну  </w:t>
      </w:r>
      <w:proofErr w:type="spellStart"/>
      <w:r w:rsidRPr="008F4B45">
        <w:t>комісіїю</w:t>
      </w:r>
      <w:proofErr w:type="spellEnd"/>
      <w:r w:rsidRPr="008F4B45">
        <w:t xml:space="preserve"> міської  ради з питань фінансів, бюджету,  планування соціально-економічного розвитку та інвестицій  (</w:t>
      </w:r>
      <w:proofErr w:type="spellStart"/>
      <w:r w:rsidRPr="008F4B45">
        <w:t>В.Стефурак</w:t>
      </w:r>
      <w:proofErr w:type="spellEnd"/>
      <w:r w:rsidRPr="008F4B45">
        <w:t>).</w:t>
      </w:r>
    </w:p>
    <w:p w14:paraId="78881C31" w14:textId="77777777" w:rsidR="00522CC3" w:rsidRPr="008F4B45" w:rsidRDefault="00522CC3" w:rsidP="00522CC3">
      <w:pPr>
        <w:pStyle w:val="a6"/>
        <w:spacing w:before="100" w:beforeAutospacing="1" w:after="100" w:afterAutospacing="1"/>
        <w:ind w:left="0"/>
        <w:rPr>
          <w:b/>
          <w:lang w:eastAsia="ru-RU"/>
        </w:rPr>
      </w:pPr>
    </w:p>
    <w:p w14:paraId="18AE855B" w14:textId="77777777" w:rsidR="00522CC3" w:rsidRPr="008F4B45" w:rsidRDefault="00522CC3" w:rsidP="00522CC3">
      <w:pPr>
        <w:pStyle w:val="a6"/>
        <w:spacing w:before="100" w:beforeAutospacing="1" w:after="100" w:afterAutospacing="1"/>
        <w:ind w:left="0"/>
        <w:rPr>
          <w:b/>
        </w:rPr>
      </w:pPr>
      <w:r w:rsidRPr="008F4B45">
        <w:rPr>
          <w:b/>
        </w:rPr>
        <w:t>Міський  голова</w:t>
      </w:r>
      <w:r w:rsidRPr="008F4B45">
        <w:rPr>
          <w:b/>
        </w:rPr>
        <w:tab/>
      </w:r>
      <w:r w:rsidRPr="008F4B45">
        <w:rPr>
          <w:b/>
        </w:rPr>
        <w:tab/>
      </w:r>
      <w:r w:rsidRPr="008F4B45">
        <w:rPr>
          <w:b/>
        </w:rPr>
        <w:tab/>
        <w:t xml:space="preserve">                                Юрій       ПЛОСКОНОС</w:t>
      </w:r>
    </w:p>
    <w:p w14:paraId="7A3EA9C7" w14:textId="77777777" w:rsidR="00522CC3" w:rsidRPr="008F4B45" w:rsidRDefault="00522CC3" w:rsidP="00522CC3">
      <w:pPr>
        <w:pStyle w:val="a6"/>
        <w:spacing w:before="100" w:beforeAutospacing="1" w:after="100" w:afterAutospacing="1"/>
        <w:ind w:left="0"/>
        <w:rPr>
          <w:b/>
          <w:lang w:eastAsia="en-US"/>
        </w:rPr>
      </w:pPr>
      <w:r w:rsidRPr="008F4B45">
        <w:rPr>
          <w:b/>
        </w:rPr>
        <w:t>Секретар  ради                                                                Світлана     МЕДВЕДЧУК</w:t>
      </w:r>
    </w:p>
    <w:p w14:paraId="51044090" w14:textId="77777777" w:rsidR="00522CC3" w:rsidRPr="008F4B45" w:rsidRDefault="00522CC3" w:rsidP="00522CC3">
      <w:pPr>
        <w:pStyle w:val="a6"/>
        <w:spacing w:after="135" w:line="270" w:lineRule="atLeast"/>
        <w:ind w:left="0"/>
        <w:jc w:val="center"/>
        <w:rPr>
          <w:rFonts w:eastAsia="Calibri"/>
          <w:b/>
          <w:bCs/>
          <w:lang w:eastAsia="en-US"/>
        </w:rPr>
      </w:pPr>
    </w:p>
    <w:p w14:paraId="2B2DA529" w14:textId="77777777" w:rsidR="00522CC3" w:rsidRPr="008F4B45" w:rsidRDefault="00522CC3" w:rsidP="00522CC3">
      <w:pPr>
        <w:pStyle w:val="a6"/>
        <w:spacing w:after="135" w:line="270" w:lineRule="atLeast"/>
        <w:ind w:left="0"/>
        <w:jc w:val="center"/>
        <w:rPr>
          <w:rFonts w:eastAsia="Calibri"/>
          <w:b/>
          <w:bCs/>
          <w:lang w:eastAsia="en-US"/>
        </w:rPr>
      </w:pPr>
    </w:p>
    <w:p w14:paraId="1125EF5D" w14:textId="77777777" w:rsidR="00522CC3" w:rsidRPr="008F4B45" w:rsidRDefault="00522CC3" w:rsidP="00522CC3">
      <w:pPr>
        <w:pStyle w:val="a6"/>
        <w:spacing w:after="135" w:line="270" w:lineRule="atLeast"/>
        <w:ind w:left="0"/>
        <w:jc w:val="center"/>
        <w:rPr>
          <w:rFonts w:eastAsia="Calibri"/>
          <w:b/>
          <w:bCs/>
          <w:lang w:eastAsia="en-US"/>
        </w:rPr>
      </w:pPr>
    </w:p>
    <w:p w14:paraId="775C719D" w14:textId="77777777" w:rsidR="00522CC3" w:rsidRPr="008F4B45" w:rsidRDefault="00522CC3" w:rsidP="00522CC3">
      <w:pPr>
        <w:pStyle w:val="paragraph"/>
        <w:spacing w:before="0" w:beforeAutospacing="0" w:after="0" w:afterAutospacing="0"/>
        <w:ind w:right="141"/>
        <w:jc w:val="right"/>
        <w:textAlignment w:val="baseline"/>
        <w:rPr>
          <w:noProof/>
          <w:lang w:val="uk-UA" w:eastAsia="uk-UA"/>
        </w:rPr>
      </w:pPr>
      <w:r w:rsidRPr="008F4B45">
        <w:rPr>
          <w:noProof/>
          <w:lang w:val="uk-UA" w:eastAsia="uk-UA"/>
        </w:rPr>
        <w:t>Додаток №1</w:t>
      </w:r>
    </w:p>
    <w:p w14:paraId="307F8208" w14:textId="77777777" w:rsidR="00522CC3" w:rsidRPr="008F4B45" w:rsidRDefault="00522CC3" w:rsidP="00522CC3">
      <w:pPr>
        <w:pStyle w:val="paragraph"/>
        <w:spacing w:before="0" w:beforeAutospacing="0" w:after="0" w:afterAutospacing="0"/>
        <w:ind w:left="142" w:right="141" w:firstLine="708"/>
        <w:jc w:val="right"/>
        <w:textAlignment w:val="baseline"/>
        <w:rPr>
          <w:noProof/>
          <w:lang w:val="uk-UA" w:eastAsia="uk-UA"/>
        </w:rPr>
      </w:pPr>
      <w:r w:rsidRPr="008F4B45">
        <w:rPr>
          <w:noProof/>
          <w:lang w:val="uk-UA" w:eastAsia="uk-UA"/>
        </w:rPr>
        <w:t xml:space="preserve">     до рішення 54 сесії </w:t>
      </w:r>
      <w:r w:rsidRPr="008F4B45">
        <w:rPr>
          <w:noProof/>
          <w:lang w:val="en-US" w:eastAsia="uk-UA"/>
        </w:rPr>
        <w:t>V</w:t>
      </w:r>
      <w:r w:rsidRPr="008F4B45">
        <w:rPr>
          <w:noProof/>
          <w:lang w:val="uk-UA" w:eastAsia="uk-UA"/>
        </w:rPr>
        <w:t xml:space="preserve">ІІІ демократичного </w:t>
      </w:r>
    </w:p>
    <w:p w14:paraId="26AC3943" w14:textId="77777777" w:rsidR="00522CC3" w:rsidRPr="008F4B45" w:rsidRDefault="00522CC3" w:rsidP="00522CC3">
      <w:pPr>
        <w:pStyle w:val="paragraph"/>
        <w:spacing w:before="0" w:beforeAutospacing="0" w:after="0" w:afterAutospacing="0"/>
        <w:ind w:left="142" w:right="141" w:firstLine="708"/>
        <w:jc w:val="right"/>
        <w:textAlignment w:val="baseline"/>
        <w:rPr>
          <w:noProof/>
          <w:lang w:val="uk-UA" w:eastAsia="uk-UA"/>
        </w:rPr>
      </w:pPr>
      <w:r w:rsidRPr="008F4B45">
        <w:rPr>
          <w:noProof/>
          <w:lang w:val="uk-UA" w:eastAsia="uk-UA"/>
        </w:rPr>
        <w:t xml:space="preserve">                                             скликання Косівської міської ради Косівського району                                              </w:t>
      </w:r>
    </w:p>
    <w:p w14:paraId="07175541" w14:textId="5FBF1969" w:rsidR="00E71F11" w:rsidRPr="008F4B45" w:rsidRDefault="00522CC3" w:rsidP="00613A84">
      <w:pPr>
        <w:pStyle w:val="paragraph"/>
        <w:spacing w:before="0" w:beforeAutospacing="0" w:after="0" w:afterAutospacing="0"/>
        <w:ind w:left="142" w:right="141"/>
        <w:jc w:val="right"/>
        <w:textAlignment w:val="baseline"/>
        <w:rPr>
          <w:noProof/>
          <w:lang w:val="uk-UA" w:eastAsia="uk-UA"/>
        </w:rPr>
      </w:pPr>
      <w:r w:rsidRPr="008F4B45">
        <w:rPr>
          <w:noProof/>
          <w:lang w:val="uk-UA" w:eastAsia="uk-UA"/>
        </w:rPr>
        <w:t xml:space="preserve">                     від 04 липня 2025 року № 2931 -54 / 2025</w:t>
      </w:r>
    </w:p>
    <w:p w14:paraId="6230F7CC" w14:textId="77777777" w:rsidR="00E71F11" w:rsidRPr="008F4B45" w:rsidRDefault="00E71F11" w:rsidP="00E71F11">
      <w:pPr>
        <w:tabs>
          <w:tab w:val="left" w:pos="600"/>
          <w:tab w:val="left" w:pos="1830"/>
          <w:tab w:val="left" w:pos="3165"/>
        </w:tabs>
        <w:suppressAutoHyphens/>
        <w:spacing w:after="0" w:line="240" w:lineRule="auto"/>
        <w:rPr>
          <w:rFonts w:ascii="Times New Roman" w:eastAsia="Times New Roman" w:hAnsi="Times New Roman"/>
          <w:bCs/>
          <w:sz w:val="24"/>
          <w:szCs w:val="24"/>
          <w:lang w:eastAsia="ar-SA"/>
        </w:rPr>
      </w:pPr>
      <w:r w:rsidRPr="008F4B45">
        <w:rPr>
          <w:rFonts w:ascii="Times New Roman" w:hAnsi="Times New Roman"/>
          <w:bCs/>
          <w:sz w:val="24"/>
          <w:szCs w:val="24"/>
          <w:lang w:eastAsia="ar-SA"/>
        </w:rPr>
        <w:t xml:space="preserve">                                                       </w:t>
      </w:r>
    </w:p>
    <w:p w14:paraId="1E0203F6" w14:textId="413EB2C7" w:rsidR="00E71F11" w:rsidRPr="008F4B45" w:rsidRDefault="00E71F11" w:rsidP="00613A84">
      <w:pPr>
        <w:tabs>
          <w:tab w:val="left" w:pos="600"/>
          <w:tab w:val="left" w:pos="1830"/>
          <w:tab w:val="left" w:pos="3165"/>
        </w:tabs>
        <w:suppressAutoHyphens/>
        <w:spacing w:after="0" w:line="240" w:lineRule="auto"/>
        <w:jc w:val="center"/>
        <w:rPr>
          <w:rFonts w:ascii="Times New Roman" w:hAnsi="Times New Roman"/>
          <w:bCs/>
          <w:sz w:val="24"/>
          <w:szCs w:val="24"/>
          <w:lang w:eastAsia="ar-SA"/>
        </w:rPr>
      </w:pPr>
      <w:r w:rsidRPr="008F4B45">
        <w:rPr>
          <w:rFonts w:ascii="Times New Roman" w:hAnsi="Times New Roman"/>
          <w:bCs/>
          <w:sz w:val="24"/>
          <w:szCs w:val="24"/>
          <w:lang w:eastAsia="ar-SA"/>
        </w:rPr>
        <w:t xml:space="preserve">                                                                                        </w:t>
      </w:r>
    </w:p>
    <w:p w14:paraId="4E5EA43F" w14:textId="380A3E0A" w:rsidR="00E71F11" w:rsidRPr="008F4B45" w:rsidRDefault="00E71F11" w:rsidP="00613A84">
      <w:pPr>
        <w:tabs>
          <w:tab w:val="left" w:pos="600"/>
          <w:tab w:val="left" w:pos="1830"/>
          <w:tab w:val="left" w:pos="3165"/>
        </w:tabs>
        <w:suppressAutoHyphens/>
        <w:spacing w:after="0" w:line="240" w:lineRule="auto"/>
        <w:jc w:val="both"/>
        <w:rPr>
          <w:rFonts w:ascii="Times New Roman" w:hAnsi="Times New Roman"/>
          <w:bCs/>
          <w:sz w:val="24"/>
          <w:szCs w:val="24"/>
          <w:lang w:eastAsia="ar-SA"/>
        </w:rPr>
      </w:pPr>
      <w:r w:rsidRPr="008F4B45">
        <w:rPr>
          <w:rFonts w:ascii="Times New Roman" w:hAnsi="Times New Roman"/>
          <w:bCs/>
          <w:sz w:val="24"/>
          <w:szCs w:val="24"/>
          <w:lang w:eastAsia="ar-SA"/>
        </w:rPr>
        <w:t xml:space="preserve">            Пояснювальна записка про внесення змін до фінансового плану Комунального некомерційного підприємства «Косівський  цент</w:t>
      </w:r>
      <w:r w:rsidR="00613A84" w:rsidRPr="008F4B45">
        <w:rPr>
          <w:rFonts w:ascii="Times New Roman" w:hAnsi="Times New Roman"/>
          <w:bCs/>
          <w:sz w:val="24"/>
          <w:szCs w:val="24"/>
          <w:lang w:eastAsia="ar-SA"/>
        </w:rPr>
        <w:t>р</w:t>
      </w:r>
      <w:r w:rsidRPr="008F4B45">
        <w:rPr>
          <w:rFonts w:ascii="Times New Roman" w:hAnsi="Times New Roman"/>
          <w:bCs/>
          <w:sz w:val="24"/>
          <w:szCs w:val="24"/>
          <w:lang w:eastAsia="ar-SA"/>
        </w:rPr>
        <w:t xml:space="preserve"> первинної медичної допомоги”</w:t>
      </w:r>
      <w:r w:rsidRPr="008F4B45">
        <w:rPr>
          <w:rFonts w:ascii="Times New Roman" w:hAnsi="Times New Roman"/>
          <w:sz w:val="24"/>
          <w:szCs w:val="24"/>
        </w:rPr>
        <w:t xml:space="preserve"> </w:t>
      </w:r>
      <w:r w:rsidRPr="008F4B45">
        <w:rPr>
          <w:rFonts w:ascii="Times New Roman" w:hAnsi="Times New Roman"/>
          <w:bCs/>
          <w:sz w:val="24"/>
          <w:szCs w:val="24"/>
          <w:lang w:eastAsia="ar-SA"/>
        </w:rPr>
        <w:t>на IV квартал 2025 рік, затвердженого рішенням сесії Косівської  міської  ради від 04 липня 2025 року № 2931-54/2025</w:t>
      </w:r>
    </w:p>
    <w:p w14:paraId="1FCFE15A" w14:textId="77777777" w:rsidR="00E71F11" w:rsidRPr="008F4B45" w:rsidRDefault="00E71F11" w:rsidP="00613A84">
      <w:pPr>
        <w:tabs>
          <w:tab w:val="left" w:pos="600"/>
          <w:tab w:val="left" w:pos="1830"/>
          <w:tab w:val="left" w:pos="3165"/>
        </w:tabs>
        <w:suppressAutoHyphens/>
        <w:spacing w:after="0" w:line="240" w:lineRule="auto"/>
        <w:jc w:val="both"/>
        <w:rPr>
          <w:rFonts w:ascii="Times New Roman" w:hAnsi="Times New Roman"/>
          <w:bCs/>
          <w:sz w:val="24"/>
          <w:szCs w:val="24"/>
          <w:lang w:eastAsia="ar-SA"/>
        </w:rPr>
      </w:pPr>
      <w:r w:rsidRPr="008F4B45">
        <w:rPr>
          <w:rFonts w:ascii="Times New Roman" w:hAnsi="Times New Roman"/>
          <w:bCs/>
          <w:sz w:val="24"/>
          <w:szCs w:val="24"/>
          <w:lang w:eastAsia="ar-SA"/>
        </w:rPr>
        <w:t xml:space="preserve"> </w:t>
      </w:r>
    </w:p>
    <w:p w14:paraId="29E03916" w14:textId="77777777" w:rsidR="00E71F11" w:rsidRPr="008F4B45" w:rsidRDefault="00E71F11" w:rsidP="00613A84">
      <w:pPr>
        <w:tabs>
          <w:tab w:val="left" w:pos="600"/>
          <w:tab w:val="left" w:pos="1830"/>
          <w:tab w:val="left" w:pos="3165"/>
        </w:tabs>
        <w:suppressAutoHyphens/>
        <w:spacing w:after="0" w:line="240" w:lineRule="auto"/>
        <w:jc w:val="both"/>
        <w:rPr>
          <w:rFonts w:ascii="Times New Roman" w:hAnsi="Times New Roman"/>
          <w:bCs/>
          <w:sz w:val="24"/>
          <w:szCs w:val="24"/>
          <w:lang w:eastAsia="ar-SA"/>
        </w:rPr>
      </w:pPr>
    </w:p>
    <w:p w14:paraId="19FADC55" w14:textId="77777777" w:rsidR="00E71F11" w:rsidRPr="008F4B45" w:rsidRDefault="00E71F11" w:rsidP="00613A84">
      <w:pPr>
        <w:tabs>
          <w:tab w:val="left" w:pos="600"/>
          <w:tab w:val="left" w:pos="1830"/>
          <w:tab w:val="left" w:pos="3165"/>
        </w:tabs>
        <w:suppressAutoHyphens/>
        <w:spacing w:after="0" w:line="240" w:lineRule="auto"/>
        <w:jc w:val="center"/>
        <w:rPr>
          <w:rFonts w:ascii="Times New Roman" w:hAnsi="Times New Roman"/>
          <w:b/>
          <w:bCs/>
          <w:sz w:val="24"/>
          <w:szCs w:val="24"/>
          <w:lang w:eastAsia="ar-SA"/>
        </w:rPr>
      </w:pPr>
      <w:r w:rsidRPr="008F4B45">
        <w:rPr>
          <w:rFonts w:ascii="Times New Roman" w:hAnsi="Times New Roman"/>
          <w:b/>
          <w:bCs/>
          <w:sz w:val="24"/>
          <w:szCs w:val="24"/>
          <w:lang w:eastAsia="ar-SA"/>
        </w:rPr>
        <w:t>Дохідна частина фінансового плану на IV квартал 2025  рік:</w:t>
      </w:r>
    </w:p>
    <w:p w14:paraId="47E36C77" w14:textId="77777777" w:rsidR="00E71F11" w:rsidRPr="008F4B45" w:rsidRDefault="00E71F11" w:rsidP="00613A84">
      <w:pPr>
        <w:tabs>
          <w:tab w:val="left" w:pos="600"/>
          <w:tab w:val="left" w:pos="1830"/>
          <w:tab w:val="left" w:pos="3165"/>
        </w:tabs>
        <w:suppressAutoHyphens/>
        <w:spacing w:after="0" w:line="240" w:lineRule="auto"/>
        <w:jc w:val="both"/>
        <w:rPr>
          <w:rFonts w:ascii="Times New Roman" w:hAnsi="Times New Roman"/>
          <w:bCs/>
          <w:sz w:val="24"/>
          <w:szCs w:val="24"/>
          <w:lang w:eastAsia="ar-SA"/>
        </w:rPr>
      </w:pPr>
    </w:p>
    <w:p w14:paraId="7AC4E4EC" w14:textId="77777777" w:rsidR="00E71F11" w:rsidRPr="008F4B45" w:rsidRDefault="00E71F11" w:rsidP="00613A84">
      <w:pPr>
        <w:tabs>
          <w:tab w:val="left" w:pos="600"/>
          <w:tab w:val="left" w:pos="1830"/>
          <w:tab w:val="left" w:pos="3165"/>
        </w:tabs>
        <w:suppressAutoHyphens/>
        <w:spacing w:after="0" w:line="240" w:lineRule="auto"/>
        <w:jc w:val="both"/>
        <w:rPr>
          <w:rFonts w:ascii="Times New Roman" w:hAnsi="Times New Roman"/>
          <w:bCs/>
          <w:sz w:val="24"/>
          <w:szCs w:val="24"/>
          <w:lang w:eastAsia="ar-SA"/>
        </w:rPr>
      </w:pPr>
      <w:r w:rsidRPr="008F4B45">
        <w:rPr>
          <w:rFonts w:ascii="Times New Roman" w:hAnsi="Times New Roman"/>
          <w:bCs/>
          <w:sz w:val="24"/>
          <w:szCs w:val="24"/>
          <w:lang w:eastAsia="ar-SA"/>
        </w:rPr>
        <w:t xml:space="preserve">     -</w:t>
      </w:r>
      <w:r w:rsidRPr="008F4B45">
        <w:rPr>
          <w:rFonts w:ascii="Times New Roman" w:hAnsi="Times New Roman"/>
          <w:bCs/>
          <w:sz w:val="24"/>
          <w:szCs w:val="24"/>
          <w:lang w:eastAsia="ar-SA"/>
        </w:rPr>
        <w:tab/>
        <w:t xml:space="preserve">  Рядок 125 (Дохід за договорами НСЗУ) збільшити + 1399,3 тис. грн.</w:t>
      </w:r>
    </w:p>
    <w:p w14:paraId="6E8F2DD0" w14:textId="77777777" w:rsidR="00E71F11" w:rsidRPr="008F4B45" w:rsidRDefault="00E71F11" w:rsidP="00613A84">
      <w:pPr>
        <w:tabs>
          <w:tab w:val="left" w:pos="600"/>
          <w:tab w:val="left" w:pos="1830"/>
          <w:tab w:val="left" w:pos="3165"/>
        </w:tabs>
        <w:suppressAutoHyphens/>
        <w:spacing w:after="0" w:line="240" w:lineRule="auto"/>
        <w:jc w:val="both"/>
        <w:rPr>
          <w:rFonts w:ascii="Times New Roman" w:hAnsi="Times New Roman"/>
          <w:bCs/>
          <w:sz w:val="24"/>
          <w:szCs w:val="24"/>
          <w:lang w:eastAsia="ar-SA"/>
        </w:rPr>
      </w:pPr>
      <w:r w:rsidRPr="008F4B45">
        <w:rPr>
          <w:rFonts w:ascii="Times New Roman" w:hAnsi="Times New Roman"/>
          <w:bCs/>
          <w:sz w:val="24"/>
          <w:szCs w:val="24"/>
          <w:lang w:eastAsia="ar-SA"/>
        </w:rPr>
        <w:t xml:space="preserve">          Зміни проводяться у зв’язку із підписанням додаткової угоди з НСЗУ.</w:t>
      </w:r>
    </w:p>
    <w:p w14:paraId="05DD7CFA" w14:textId="1EF8560F" w:rsidR="00E71F11" w:rsidRPr="008F4B45" w:rsidRDefault="00613A84" w:rsidP="00613A84">
      <w:pPr>
        <w:pStyle w:val="aa"/>
        <w:numPr>
          <w:ilvl w:val="0"/>
          <w:numId w:val="5"/>
        </w:numPr>
        <w:tabs>
          <w:tab w:val="left" w:pos="600"/>
          <w:tab w:val="left" w:pos="1830"/>
          <w:tab w:val="left" w:pos="3165"/>
        </w:tabs>
        <w:suppressAutoHyphens/>
        <w:spacing w:after="0" w:line="240" w:lineRule="auto"/>
        <w:ind w:left="0" w:firstLine="0"/>
        <w:jc w:val="both"/>
        <w:rPr>
          <w:rFonts w:ascii="Times New Roman" w:hAnsi="Times New Roman"/>
          <w:bCs/>
          <w:sz w:val="24"/>
          <w:szCs w:val="24"/>
          <w:lang w:eastAsia="ar-SA"/>
        </w:rPr>
      </w:pPr>
      <w:r w:rsidRPr="008F4B45">
        <w:rPr>
          <w:rFonts w:ascii="Times New Roman" w:hAnsi="Times New Roman"/>
          <w:bCs/>
          <w:sz w:val="24"/>
          <w:szCs w:val="24"/>
          <w:lang w:eastAsia="ar-SA"/>
        </w:rPr>
        <w:t xml:space="preserve"> </w:t>
      </w:r>
      <w:r w:rsidR="00E71F11" w:rsidRPr="008F4B45">
        <w:rPr>
          <w:rFonts w:ascii="Times New Roman" w:hAnsi="Times New Roman"/>
          <w:bCs/>
          <w:sz w:val="24"/>
          <w:szCs w:val="24"/>
          <w:lang w:eastAsia="ar-SA"/>
        </w:rPr>
        <w:t>Рядок 110 (Дохід з місцевого бюджету цільового фінансування на оплату комунальних послуг та енергоносіїв, товарів, робіт та послуг) збільшити + 16,1 тис. грн.</w:t>
      </w:r>
    </w:p>
    <w:p w14:paraId="1D103267" w14:textId="77777777" w:rsidR="00E71F11" w:rsidRPr="008F4B45" w:rsidRDefault="00E71F11" w:rsidP="00613A84">
      <w:pPr>
        <w:pStyle w:val="aa"/>
        <w:numPr>
          <w:ilvl w:val="0"/>
          <w:numId w:val="5"/>
        </w:numPr>
        <w:tabs>
          <w:tab w:val="left" w:pos="600"/>
          <w:tab w:val="left" w:pos="1830"/>
          <w:tab w:val="left" w:pos="3165"/>
        </w:tabs>
        <w:suppressAutoHyphens/>
        <w:spacing w:after="0" w:line="240" w:lineRule="auto"/>
        <w:ind w:left="0" w:firstLine="0"/>
        <w:jc w:val="both"/>
        <w:rPr>
          <w:rFonts w:ascii="Times New Roman" w:hAnsi="Times New Roman"/>
          <w:bCs/>
          <w:sz w:val="24"/>
          <w:szCs w:val="24"/>
          <w:lang w:eastAsia="ar-SA"/>
        </w:rPr>
      </w:pPr>
      <w:r w:rsidRPr="008F4B45">
        <w:rPr>
          <w:rFonts w:ascii="Times New Roman" w:hAnsi="Times New Roman"/>
          <w:bCs/>
          <w:sz w:val="24"/>
          <w:szCs w:val="24"/>
          <w:lang w:eastAsia="ar-SA"/>
        </w:rPr>
        <w:t xml:space="preserve"> Рядок 120 (Цільова програма "Здоров'я громади на 2023-2025 роки") збільшити + 9,0 тис грн.</w:t>
      </w:r>
    </w:p>
    <w:p w14:paraId="116A5A02" w14:textId="77777777" w:rsidR="00E71F11" w:rsidRPr="008F4B45" w:rsidRDefault="00E71F11" w:rsidP="00613A84">
      <w:pPr>
        <w:pStyle w:val="aa"/>
        <w:tabs>
          <w:tab w:val="left" w:pos="600"/>
          <w:tab w:val="left" w:pos="1830"/>
          <w:tab w:val="left" w:pos="3165"/>
        </w:tabs>
        <w:suppressAutoHyphens/>
        <w:spacing w:after="0" w:line="240" w:lineRule="auto"/>
        <w:ind w:left="0"/>
        <w:jc w:val="both"/>
        <w:rPr>
          <w:rFonts w:ascii="Times New Roman" w:hAnsi="Times New Roman"/>
          <w:bCs/>
          <w:sz w:val="24"/>
          <w:szCs w:val="24"/>
          <w:lang w:eastAsia="ar-SA"/>
        </w:rPr>
      </w:pPr>
      <w:r w:rsidRPr="008F4B45">
        <w:rPr>
          <w:rFonts w:ascii="Times New Roman" w:hAnsi="Times New Roman"/>
          <w:bCs/>
          <w:sz w:val="24"/>
          <w:szCs w:val="24"/>
          <w:lang w:eastAsia="ar-SA"/>
        </w:rPr>
        <w:t xml:space="preserve">        </w:t>
      </w:r>
    </w:p>
    <w:p w14:paraId="380BC83B" w14:textId="77777777" w:rsidR="00E71F11" w:rsidRPr="008F4B45" w:rsidRDefault="00E71F11" w:rsidP="00613A84">
      <w:pPr>
        <w:tabs>
          <w:tab w:val="left" w:pos="600"/>
          <w:tab w:val="left" w:pos="1830"/>
          <w:tab w:val="left" w:pos="3165"/>
        </w:tabs>
        <w:suppressAutoHyphens/>
        <w:spacing w:after="0" w:line="240" w:lineRule="auto"/>
        <w:jc w:val="center"/>
        <w:rPr>
          <w:rFonts w:ascii="Times New Roman" w:hAnsi="Times New Roman"/>
          <w:b/>
          <w:bCs/>
          <w:sz w:val="24"/>
          <w:szCs w:val="24"/>
          <w:lang w:eastAsia="ar-SA"/>
        </w:rPr>
      </w:pPr>
      <w:r w:rsidRPr="008F4B45">
        <w:rPr>
          <w:rFonts w:ascii="Times New Roman" w:hAnsi="Times New Roman"/>
          <w:b/>
          <w:bCs/>
          <w:sz w:val="24"/>
          <w:szCs w:val="24"/>
          <w:lang w:eastAsia="ar-SA"/>
        </w:rPr>
        <w:t>Витратна частина фінансового плану на</w:t>
      </w:r>
      <w:r w:rsidRPr="008F4B45">
        <w:rPr>
          <w:rFonts w:ascii="Times New Roman" w:hAnsi="Times New Roman"/>
          <w:sz w:val="24"/>
          <w:szCs w:val="24"/>
        </w:rPr>
        <w:t xml:space="preserve">  </w:t>
      </w:r>
      <w:r w:rsidRPr="008F4B45">
        <w:rPr>
          <w:rFonts w:ascii="Times New Roman" w:hAnsi="Times New Roman"/>
          <w:b/>
          <w:bCs/>
          <w:sz w:val="24"/>
          <w:szCs w:val="24"/>
          <w:lang w:eastAsia="ar-SA"/>
        </w:rPr>
        <w:t>IV квартал  2025 рік:</w:t>
      </w:r>
    </w:p>
    <w:p w14:paraId="370D608B" w14:textId="77777777" w:rsidR="00E71F11" w:rsidRPr="008F4B45" w:rsidRDefault="00E71F11" w:rsidP="001D0268">
      <w:pPr>
        <w:suppressAutoHyphens/>
        <w:spacing w:after="0" w:line="240" w:lineRule="auto"/>
        <w:jc w:val="center"/>
        <w:rPr>
          <w:rFonts w:ascii="Times New Roman" w:hAnsi="Times New Roman"/>
          <w:bCs/>
          <w:sz w:val="24"/>
          <w:szCs w:val="24"/>
          <w:lang w:eastAsia="ar-SA"/>
        </w:rPr>
      </w:pPr>
    </w:p>
    <w:p w14:paraId="173D778F" w14:textId="77777777" w:rsidR="00E71F11" w:rsidRPr="008F4B45" w:rsidRDefault="00E71F11" w:rsidP="001D0268">
      <w:pPr>
        <w:suppressAutoHyphens/>
        <w:spacing w:after="0" w:line="240" w:lineRule="auto"/>
        <w:jc w:val="both"/>
        <w:rPr>
          <w:rFonts w:ascii="Times New Roman" w:hAnsi="Times New Roman"/>
          <w:bCs/>
          <w:sz w:val="24"/>
          <w:szCs w:val="24"/>
          <w:lang w:eastAsia="ar-SA"/>
        </w:rPr>
      </w:pPr>
      <w:r w:rsidRPr="008F4B45">
        <w:rPr>
          <w:rFonts w:ascii="Times New Roman" w:hAnsi="Times New Roman"/>
          <w:bCs/>
          <w:sz w:val="24"/>
          <w:szCs w:val="24"/>
          <w:lang w:eastAsia="ar-SA"/>
        </w:rPr>
        <w:t>-</w:t>
      </w:r>
      <w:r w:rsidRPr="008F4B45">
        <w:rPr>
          <w:rFonts w:ascii="Times New Roman" w:hAnsi="Times New Roman"/>
          <w:bCs/>
          <w:sz w:val="24"/>
          <w:szCs w:val="24"/>
          <w:lang w:eastAsia="ar-SA"/>
        </w:rPr>
        <w:tab/>
        <w:t>Рядок 141 (медикаменти та перев’язувальні матеріали) зменшити - 40,0 тис. грн.</w:t>
      </w:r>
    </w:p>
    <w:p w14:paraId="2C20723B" w14:textId="77777777" w:rsidR="00E71F11" w:rsidRPr="008F4B45" w:rsidRDefault="00E71F11" w:rsidP="001D0268">
      <w:pPr>
        <w:suppressAutoHyphens/>
        <w:spacing w:after="0" w:line="240" w:lineRule="auto"/>
        <w:jc w:val="both"/>
        <w:rPr>
          <w:rFonts w:ascii="Times New Roman" w:hAnsi="Times New Roman"/>
          <w:bCs/>
          <w:sz w:val="24"/>
          <w:szCs w:val="24"/>
          <w:lang w:eastAsia="ar-SA"/>
        </w:rPr>
      </w:pPr>
      <w:r w:rsidRPr="008F4B45">
        <w:rPr>
          <w:rFonts w:ascii="Times New Roman" w:hAnsi="Times New Roman"/>
          <w:bCs/>
          <w:sz w:val="24"/>
          <w:szCs w:val="24"/>
          <w:lang w:eastAsia="ar-SA"/>
        </w:rPr>
        <w:t>-</w:t>
      </w:r>
      <w:r w:rsidRPr="008F4B45">
        <w:rPr>
          <w:rFonts w:ascii="Times New Roman" w:hAnsi="Times New Roman"/>
          <w:bCs/>
          <w:sz w:val="24"/>
          <w:szCs w:val="24"/>
          <w:lang w:eastAsia="ar-SA"/>
        </w:rPr>
        <w:tab/>
        <w:t>Рядок 143 (ремонт та запасні частини до транспортних засобів, шини) збільшити + 10 тис. грн.</w:t>
      </w:r>
    </w:p>
    <w:p w14:paraId="73CB0DA2" w14:textId="77777777" w:rsidR="00E71F11" w:rsidRPr="008F4B45" w:rsidRDefault="00E71F11" w:rsidP="001D0268">
      <w:pPr>
        <w:suppressAutoHyphens/>
        <w:spacing w:after="0" w:line="240" w:lineRule="auto"/>
        <w:jc w:val="both"/>
        <w:rPr>
          <w:rFonts w:ascii="Times New Roman" w:hAnsi="Times New Roman"/>
          <w:bCs/>
          <w:sz w:val="24"/>
          <w:szCs w:val="24"/>
          <w:lang w:eastAsia="ar-SA"/>
        </w:rPr>
      </w:pPr>
      <w:r w:rsidRPr="008F4B45">
        <w:rPr>
          <w:rFonts w:ascii="Times New Roman" w:hAnsi="Times New Roman"/>
          <w:bCs/>
          <w:sz w:val="24"/>
          <w:szCs w:val="24"/>
          <w:lang w:eastAsia="ar-SA"/>
        </w:rPr>
        <w:t>-</w:t>
      </w:r>
      <w:r w:rsidRPr="008F4B45">
        <w:rPr>
          <w:rFonts w:ascii="Times New Roman" w:hAnsi="Times New Roman"/>
          <w:bCs/>
          <w:sz w:val="24"/>
          <w:szCs w:val="24"/>
          <w:lang w:eastAsia="ar-SA"/>
        </w:rPr>
        <w:tab/>
        <w:t>Рядок 146 (канцелярські товари, бланки, папір друкарський) збільшити + 11,6 тис. грн.</w:t>
      </w:r>
    </w:p>
    <w:p w14:paraId="4FD6F5A3" w14:textId="77777777" w:rsidR="00E71F11" w:rsidRPr="008F4B45" w:rsidRDefault="00E71F11" w:rsidP="001D0268">
      <w:pPr>
        <w:suppressAutoHyphens/>
        <w:spacing w:after="0" w:line="240" w:lineRule="auto"/>
        <w:jc w:val="both"/>
        <w:rPr>
          <w:rFonts w:ascii="Times New Roman" w:hAnsi="Times New Roman"/>
          <w:bCs/>
          <w:sz w:val="24"/>
          <w:szCs w:val="24"/>
          <w:lang w:eastAsia="ar-SA"/>
        </w:rPr>
      </w:pPr>
      <w:r w:rsidRPr="008F4B45">
        <w:rPr>
          <w:rFonts w:ascii="Times New Roman" w:hAnsi="Times New Roman"/>
          <w:bCs/>
          <w:sz w:val="24"/>
          <w:szCs w:val="24"/>
          <w:lang w:eastAsia="ar-SA"/>
        </w:rPr>
        <w:t>-</w:t>
      </w:r>
      <w:r w:rsidRPr="008F4B45">
        <w:rPr>
          <w:rFonts w:ascii="Times New Roman" w:hAnsi="Times New Roman"/>
          <w:bCs/>
          <w:sz w:val="24"/>
          <w:szCs w:val="24"/>
          <w:lang w:eastAsia="ar-SA"/>
        </w:rPr>
        <w:tab/>
        <w:t>Рядок 150 (витрати на паливо-мастильні матеріали) зменшити –  50,0 тис. грн.</w:t>
      </w:r>
    </w:p>
    <w:p w14:paraId="049A5CBD" w14:textId="77777777" w:rsidR="00E71F11" w:rsidRPr="008F4B45" w:rsidRDefault="00E71F11" w:rsidP="001D0268">
      <w:pPr>
        <w:suppressAutoHyphens/>
        <w:spacing w:after="0" w:line="240" w:lineRule="auto"/>
        <w:jc w:val="both"/>
        <w:rPr>
          <w:rFonts w:ascii="Times New Roman" w:hAnsi="Times New Roman"/>
          <w:bCs/>
          <w:sz w:val="24"/>
          <w:szCs w:val="24"/>
          <w:lang w:eastAsia="ar-SA"/>
        </w:rPr>
      </w:pPr>
      <w:r w:rsidRPr="008F4B45">
        <w:rPr>
          <w:rFonts w:ascii="Times New Roman" w:hAnsi="Times New Roman"/>
          <w:bCs/>
          <w:sz w:val="24"/>
          <w:szCs w:val="24"/>
          <w:lang w:eastAsia="ar-SA"/>
        </w:rPr>
        <w:t>-</w:t>
      </w:r>
      <w:r w:rsidRPr="008F4B45">
        <w:rPr>
          <w:rFonts w:ascii="Times New Roman" w:hAnsi="Times New Roman"/>
          <w:bCs/>
          <w:sz w:val="24"/>
          <w:szCs w:val="24"/>
          <w:lang w:eastAsia="ar-SA"/>
        </w:rPr>
        <w:tab/>
        <w:t>Рядок 162 (витрати на електроенергію) зменшити – 8,7  тис. грн.</w:t>
      </w:r>
    </w:p>
    <w:p w14:paraId="30E46F11" w14:textId="77777777" w:rsidR="00E71F11" w:rsidRPr="008F4B45" w:rsidRDefault="00E71F11" w:rsidP="001D0268">
      <w:pPr>
        <w:suppressAutoHyphens/>
        <w:spacing w:after="0" w:line="240" w:lineRule="auto"/>
        <w:jc w:val="both"/>
        <w:rPr>
          <w:rFonts w:ascii="Times New Roman" w:hAnsi="Times New Roman"/>
          <w:bCs/>
          <w:sz w:val="24"/>
          <w:szCs w:val="24"/>
          <w:lang w:eastAsia="ar-SA"/>
        </w:rPr>
      </w:pPr>
      <w:r w:rsidRPr="008F4B45">
        <w:rPr>
          <w:rFonts w:ascii="Times New Roman" w:hAnsi="Times New Roman"/>
          <w:bCs/>
          <w:sz w:val="24"/>
          <w:szCs w:val="24"/>
          <w:lang w:eastAsia="ar-SA"/>
        </w:rPr>
        <w:t>-       Рядок 164 (витрати на природній газ) збільшити + 24,8 тис. грн.</w:t>
      </w:r>
    </w:p>
    <w:p w14:paraId="46859FB0" w14:textId="77777777" w:rsidR="00E71F11" w:rsidRPr="008F4B45" w:rsidRDefault="00E71F11" w:rsidP="001D0268">
      <w:pPr>
        <w:suppressAutoHyphens/>
        <w:spacing w:after="0" w:line="240" w:lineRule="auto"/>
        <w:jc w:val="both"/>
        <w:rPr>
          <w:rFonts w:ascii="Times New Roman" w:hAnsi="Times New Roman"/>
          <w:bCs/>
          <w:sz w:val="24"/>
          <w:szCs w:val="24"/>
          <w:lang w:eastAsia="ar-SA"/>
        </w:rPr>
      </w:pPr>
      <w:r w:rsidRPr="008F4B45">
        <w:rPr>
          <w:rFonts w:ascii="Times New Roman" w:hAnsi="Times New Roman"/>
          <w:bCs/>
          <w:sz w:val="24"/>
          <w:szCs w:val="24"/>
          <w:lang w:eastAsia="ar-SA"/>
        </w:rPr>
        <w:t>-</w:t>
      </w:r>
      <w:r w:rsidRPr="008F4B45">
        <w:rPr>
          <w:rFonts w:ascii="Times New Roman" w:hAnsi="Times New Roman"/>
          <w:bCs/>
          <w:sz w:val="24"/>
          <w:szCs w:val="24"/>
          <w:lang w:eastAsia="ar-SA"/>
        </w:rPr>
        <w:tab/>
        <w:t>Рядок 170   (витрати на оплату праці) збільшити  + 1200,0 тис. грн.;</w:t>
      </w:r>
    </w:p>
    <w:p w14:paraId="0F4C0BD7" w14:textId="77777777" w:rsidR="00E71F11" w:rsidRPr="008F4B45" w:rsidRDefault="00E71F11" w:rsidP="001D0268">
      <w:pPr>
        <w:suppressAutoHyphens/>
        <w:spacing w:after="0" w:line="240" w:lineRule="auto"/>
        <w:jc w:val="both"/>
        <w:rPr>
          <w:rFonts w:ascii="Times New Roman" w:hAnsi="Times New Roman"/>
          <w:bCs/>
          <w:sz w:val="24"/>
          <w:szCs w:val="24"/>
          <w:lang w:eastAsia="ar-SA"/>
        </w:rPr>
      </w:pPr>
      <w:r w:rsidRPr="008F4B45">
        <w:rPr>
          <w:rFonts w:ascii="Times New Roman" w:hAnsi="Times New Roman"/>
          <w:bCs/>
          <w:sz w:val="24"/>
          <w:szCs w:val="24"/>
          <w:lang w:eastAsia="ar-SA"/>
        </w:rPr>
        <w:t>-</w:t>
      </w:r>
      <w:r w:rsidRPr="008F4B45">
        <w:rPr>
          <w:rFonts w:ascii="Times New Roman" w:hAnsi="Times New Roman"/>
          <w:bCs/>
          <w:sz w:val="24"/>
          <w:szCs w:val="24"/>
          <w:lang w:eastAsia="ar-SA"/>
        </w:rPr>
        <w:tab/>
        <w:t>Рядок 180  (відрахування на соціальні заходи) збільшити +  257,7 тис. грн.;</w:t>
      </w:r>
    </w:p>
    <w:p w14:paraId="736EF5F8" w14:textId="77777777" w:rsidR="00E71F11" w:rsidRPr="008F4B45" w:rsidRDefault="00E71F11" w:rsidP="001D0268">
      <w:pPr>
        <w:suppressAutoHyphens/>
        <w:spacing w:after="0" w:line="240" w:lineRule="auto"/>
        <w:jc w:val="both"/>
        <w:rPr>
          <w:rFonts w:ascii="Times New Roman" w:hAnsi="Times New Roman"/>
          <w:bCs/>
          <w:sz w:val="24"/>
          <w:szCs w:val="24"/>
          <w:lang w:eastAsia="ar-SA"/>
        </w:rPr>
      </w:pPr>
      <w:r w:rsidRPr="008F4B45">
        <w:rPr>
          <w:rFonts w:ascii="Times New Roman" w:hAnsi="Times New Roman"/>
          <w:bCs/>
          <w:sz w:val="24"/>
          <w:szCs w:val="24"/>
          <w:lang w:eastAsia="ar-SA"/>
        </w:rPr>
        <w:t>-     Рядок 190 (витрати по виконанню цільових програм) збільшити + 9,0 тис. грн.</w:t>
      </w:r>
    </w:p>
    <w:p w14:paraId="02DF1426" w14:textId="77777777" w:rsidR="00E71F11" w:rsidRPr="008F4B45" w:rsidRDefault="00E71F11" w:rsidP="001D0268">
      <w:pPr>
        <w:suppressAutoHyphens/>
        <w:spacing w:after="0" w:line="240" w:lineRule="auto"/>
        <w:jc w:val="both"/>
        <w:rPr>
          <w:rFonts w:ascii="Times New Roman" w:hAnsi="Times New Roman"/>
          <w:bCs/>
          <w:sz w:val="24"/>
          <w:szCs w:val="24"/>
          <w:lang w:eastAsia="ar-SA"/>
        </w:rPr>
      </w:pPr>
      <w:r w:rsidRPr="008F4B45">
        <w:rPr>
          <w:rFonts w:ascii="Times New Roman" w:hAnsi="Times New Roman"/>
          <w:bCs/>
          <w:sz w:val="24"/>
          <w:szCs w:val="24"/>
          <w:lang w:eastAsia="ar-SA"/>
        </w:rPr>
        <w:t>-</w:t>
      </w:r>
      <w:r w:rsidRPr="008F4B45">
        <w:rPr>
          <w:rFonts w:ascii="Times New Roman" w:hAnsi="Times New Roman"/>
          <w:bCs/>
          <w:sz w:val="24"/>
          <w:szCs w:val="24"/>
          <w:lang w:eastAsia="ar-SA"/>
        </w:rPr>
        <w:tab/>
        <w:t>Рядок 200 (витрати, що здійснюються для підтримання об’єкта в робочому стані (проведення ремонту, технічного огляду, нагляду, обслуговування тощо) збільшити + 10,0 тис. грн.</w:t>
      </w:r>
    </w:p>
    <w:p w14:paraId="08C09714" w14:textId="42C2E44F" w:rsidR="00E71F11" w:rsidRPr="008F4B45" w:rsidRDefault="00E71F11" w:rsidP="001D0268">
      <w:pPr>
        <w:suppressAutoHyphens/>
        <w:spacing w:after="0" w:line="240" w:lineRule="auto"/>
        <w:jc w:val="both"/>
        <w:rPr>
          <w:rFonts w:ascii="Times New Roman" w:hAnsi="Times New Roman"/>
          <w:sz w:val="24"/>
          <w:szCs w:val="24"/>
          <w:lang w:eastAsia="uk-UA"/>
        </w:rPr>
      </w:pPr>
      <w:r w:rsidRPr="008F4B45">
        <w:rPr>
          <w:rFonts w:ascii="Times New Roman" w:hAnsi="Times New Roman"/>
          <w:sz w:val="24"/>
          <w:szCs w:val="24"/>
        </w:rPr>
        <w:t xml:space="preserve">  </w:t>
      </w:r>
    </w:p>
    <w:p w14:paraId="5F709036" w14:textId="77777777" w:rsidR="00E71F11" w:rsidRPr="008F4B45" w:rsidRDefault="00E71F11" w:rsidP="00613A84">
      <w:pPr>
        <w:tabs>
          <w:tab w:val="left" w:pos="600"/>
          <w:tab w:val="left" w:pos="1830"/>
          <w:tab w:val="left" w:pos="3165"/>
        </w:tabs>
        <w:suppressAutoHyphens/>
        <w:spacing w:after="0" w:line="240" w:lineRule="auto"/>
        <w:jc w:val="both"/>
        <w:rPr>
          <w:rFonts w:ascii="Times New Roman" w:hAnsi="Times New Roman"/>
          <w:b/>
          <w:bCs/>
          <w:sz w:val="24"/>
          <w:szCs w:val="24"/>
        </w:rPr>
      </w:pPr>
    </w:p>
    <w:p w14:paraId="4BC3FF18" w14:textId="77777777" w:rsidR="008F4B45" w:rsidRDefault="008F4B45" w:rsidP="00613A84">
      <w:pPr>
        <w:tabs>
          <w:tab w:val="left" w:pos="600"/>
          <w:tab w:val="left" w:pos="1830"/>
          <w:tab w:val="left" w:pos="3165"/>
        </w:tabs>
        <w:suppressAutoHyphens/>
        <w:spacing w:after="0" w:line="240" w:lineRule="auto"/>
        <w:rPr>
          <w:rFonts w:ascii="Times New Roman" w:hAnsi="Times New Roman"/>
          <w:b/>
          <w:bCs/>
          <w:sz w:val="24"/>
          <w:szCs w:val="24"/>
        </w:rPr>
      </w:pPr>
    </w:p>
    <w:p w14:paraId="38586594" w14:textId="6820C21F" w:rsidR="00522CC3" w:rsidRPr="008F4B45" w:rsidRDefault="00E71F11" w:rsidP="00613A84">
      <w:pPr>
        <w:tabs>
          <w:tab w:val="left" w:pos="600"/>
          <w:tab w:val="left" w:pos="1830"/>
          <w:tab w:val="left" w:pos="3165"/>
        </w:tabs>
        <w:suppressAutoHyphens/>
        <w:spacing w:after="0" w:line="240" w:lineRule="auto"/>
        <w:rPr>
          <w:rFonts w:ascii="Times New Roman" w:hAnsi="Times New Roman"/>
          <w:b/>
          <w:bCs/>
          <w:sz w:val="24"/>
          <w:szCs w:val="24"/>
        </w:rPr>
      </w:pPr>
      <w:r w:rsidRPr="008F4B45">
        <w:rPr>
          <w:rFonts w:ascii="Times New Roman" w:hAnsi="Times New Roman"/>
          <w:b/>
          <w:bCs/>
          <w:sz w:val="24"/>
          <w:szCs w:val="24"/>
        </w:rPr>
        <w:t>Директор КНП «Косівський ЦПМД»                                Дмитро МИКИТЮ</w:t>
      </w:r>
      <w:r w:rsidR="00613A84" w:rsidRPr="008F4B45">
        <w:rPr>
          <w:rFonts w:ascii="Times New Roman" w:hAnsi="Times New Roman"/>
          <w:b/>
          <w:bCs/>
          <w:sz w:val="24"/>
          <w:szCs w:val="24"/>
        </w:rPr>
        <w:t>К</w:t>
      </w:r>
    </w:p>
    <w:p w14:paraId="16EF0C57" w14:textId="77777777" w:rsidR="00613A84" w:rsidRPr="008F4B45" w:rsidRDefault="00613A84" w:rsidP="00613A84">
      <w:pPr>
        <w:tabs>
          <w:tab w:val="left" w:pos="600"/>
          <w:tab w:val="left" w:pos="1830"/>
          <w:tab w:val="left" w:pos="3165"/>
        </w:tabs>
        <w:suppressAutoHyphens/>
        <w:spacing w:after="0" w:line="240" w:lineRule="auto"/>
        <w:rPr>
          <w:rFonts w:ascii="Times New Roman" w:hAnsi="Times New Roman"/>
          <w:b/>
          <w:bCs/>
          <w:sz w:val="24"/>
          <w:szCs w:val="24"/>
        </w:rPr>
      </w:pPr>
    </w:p>
    <w:p w14:paraId="323DA99F" w14:textId="77777777" w:rsidR="00522CC3" w:rsidRPr="008F4B45" w:rsidRDefault="00522CC3" w:rsidP="00613A84">
      <w:pPr>
        <w:tabs>
          <w:tab w:val="left" w:pos="600"/>
          <w:tab w:val="left" w:pos="1830"/>
          <w:tab w:val="left" w:pos="3165"/>
        </w:tabs>
        <w:suppressAutoHyphens/>
        <w:spacing w:after="0" w:line="240" w:lineRule="auto"/>
        <w:jc w:val="both"/>
        <w:rPr>
          <w:rFonts w:ascii="Times New Roman" w:hAnsi="Times New Roman"/>
          <w:b/>
          <w:bCs/>
          <w:sz w:val="24"/>
          <w:szCs w:val="24"/>
        </w:rPr>
      </w:pPr>
      <w:r w:rsidRPr="008F4B45">
        <w:rPr>
          <w:rFonts w:ascii="Times New Roman" w:hAnsi="Times New Roman"/>
          <w:b/>
          <w:bCs/>
          <w:sz w:val="24"/>
          <w:szCs w:val="24"/>
        </w:rPr>
        <w:t>Секретар  ради                                                                   Світлана  МЕДВЕДЧУК</w:t>
      </w:r>
    </w:p>
    <w:p w14:paraId="02A0FDDA" w14:textId="77777777" w:rsidR="00522CC3" w:rsidRPr="008F4B45" w:rsidRDefault="00522CC3" w:rsidP="00613A84">
      <w:pPr>
        <w:tabs>
          <w:tab w:val="left" w:pos="600"/>
          <w:tab w:val="left" w:pos="1830"/>
          <w:tab w:val="left" w:pos="3165"/>
        </w:tabs>
        <w:spacing w:after="0" w:line="240" w:lineRule="auto"/>
        <w:jc w:val="both"/>
        <w:rPr>
          <w:rFonts w:ascii="Times New Roman" w:hAnsi="Times New Roman"/>
          <w:sz w:val="24"/>
          <w:szCs w:val="24"/>
        </w:rPr>
      </w:pPr>
    </w:p>
    <w:p w14:paraId="75373370" w14:textId="77777777" w:rsidR="00522CC3" w:rsidRPr="008F4B45" w:rsidRDefault="00522CC3" w:rsidP="00522CC3">
      <w:pPr>
        <w:tabs>
          <w:tab w:val="left" w:pos="600"/>
          <w:tab w:val="left" w:pos="1830"/>
          <w:tab w:val="left" w:pos="3165"/>
        </w:tabs>
        <w:spacing w:after="0" w:line="240" w:lineRule="auto"/>
        <w:jc w:val="both"/>
        <w:rPr>
          <w:rFonts w:ascii="Times New Roman" w:hAnsi="Times New Roman"/>
          <w:sz w:val="24"/>
          <w:szCs w:val="24"/>
        </w:rPr>
      </w:pPr>
    </w:p>
    <w:p w14:paraId="58F58278" w14:textId="77777777" w:rsidR="007D4BA1" w:rsidRPr="008F4B45" w:rsidRDefault="007D4BA1">
      <w:pPr>
        <w:rPr>
          <w:rFonts w:ascii="Times New Roman" w:hAnsi="Times New Roman"/>
          <w:sz w:val="24"/>
          <w:szCs w:val="24"/>
        </w:rPr>
      </w:pPr>
    </w:p>
    <w:sectPr w:rsidR="007D4BA1" w:rsidRPr="008F4B4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Neue">
    <w:altName w:val="Arial"/>
    <w:charset w:val="CC"/>
    <w:family w:val="swiss"/>
    <w:pitch w:val="default"/>
  </w:font>
  <w:font w:name="Andale Sans UI">
    <w:altName w:val="Arial Unicode MS"/>
    <w:charset w:val="CC"/>
    <w:family w:val="auto"/>
    <w:pitch w:val="variable"/>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D29BE"/>
    <w:multiLevelType w:val="hybridMultilevel"/>
    <w:tmpl w:val="397811D0"/>
    <w:lvl w:ilvl="0" w:tplc="BE08D45A">
      <w:numFmt w:val="bullet"/>
      <w:lvlText w:val="-"/>
      <w:lvlJc w:val="left"/>
      <w:pPr>
        <w:ind w:left="720" w:hanging="360"/>
      </w:pPr>
      <w:rPr>
        <w:rFonts w:ascii="Helvetica Neue" w:eastAsia="Andale Sans UI" w:hAnsi="Helvetica Neue" w:cs="Helvetica Neue"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 w15:restartNumberingAfterBreak="0">
    <w:nsid w:val="0F655824"/>
    <w:multiLevelType w:val="hybridMultilevel"/>
    <w:tmpl w:val="7054B656"/>
    <w:lvl w:ilvl="0" w:tplc="129C46D2">
      <w:numFmt w:val="bullet"/>
      <w:lvlText w:val="-"/>
      <w:lvlJc w:val="left"/>
      <w:pPr>
        <w:ind w:left="720" w:hanging="360"/>
      </w:pPr>
      <w:rPr>
        <w:rFonts w:ascii="Helvetica Neue" w:eastAsia="Andale Sans UI" w:hAnsi="Helvetica Neue" w:cs="Helvetica Neue" w:hint="default"/>
      </w:rPr>
    </w:lvl>
    <w:lvl w:ilvl="1" w:tplc="04220003">
      <w:start w:val="1"/>
      <w:numFmt w:val="bullet"/>
      <w:pStyle w:val="2"/>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 w15:restartNumberingAfterBreak="0">
    <w:nsid w:val="25F03138"/>
    <w:multiLevelType w:val="hybridMultilevel"/>
    <w:tmpl w:val="69929C2C"/>
    <w:lvl w:ilvl="0" w:tplc="A9688024">
      <w:start w:val="6"/>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3" w15:restartNumberingAfterBreak="0">
    <w:nsid w:val="383E6455"/>
    <w:multiLevelType w:val="hybridMultilevel"/>
    <w:tmpl w:val="E42859F0"/>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4" w15:restartNumberingAfterBreak="0">
    <w:nsid w:val="59456EF0"/>
    <w:multiLevelType w:val="hybridMultilevel"/>
    <w:tmpl w:val="DE667F78"/>
    <w:lvl w:ilvl="0" w:tplc="66F2EB3A">
      <w:numFmt w:val="bullet"/>
      <w:lvlText w:val="–"/>
      <w:lvlJc w:val="left"/>
      <w:pPr>
        <w:ind w:left="360" w:hanging="360"/>
      </w:pPr>
      <w:rPr>
        <w:rFonts w:ascii="Times New Roman" w:eastAsia="Times New Roman" w:hAnsi="Times New Roman" w:cs="Times New Roman" w:hint="default"/>
      </w:rPr>
    </w:lvl>
    <w:lvl w:ilvl="1" w:tplc="04220003">
      <w:start w:val="1"/>
      <w:numFmt w:val="bullet"/>
      <w:lvlText w:val="o"/>
      <w:lvlJc w:val="left"/>
      <w:pPr>
        <w:ind w:left="2007" w:hanging="360"/>
      </w:pPr>
      <w:rPr>
        <w:rFonts w:ascii="Courier New" w:hAnsi="Courier New" w:cs="Courier New" w:hint="default"/>
      </w:rPr>
    </w:lvl>
    <w:lvl w:ilvl="2" w:tplc="04220005">
      <w:start w:val="1"/>
      <w:numFmt w:val="bullet"/>
      <w:lvlText w:val=""/>
      <w:lvlJc w:val="left"/>
      <w:pPr>
        <w:ind w:left="2727" w:hanging="360"/>
      </w:pPr>
      <w:rPr>
        <w:rFonts w:ascii="Wingdings" w:hAnsi="Wingdings" w:hint="default"/>
      </w:rPr>
    </w:lvl>
    <w:lvl w:ilvl="3" w:tplc="04220001">
      <w:start w:val="1"/>
      <w:numFmt w:val="bullet"/>
      <w:lvlText w:val=""/>
      <w:lvlJc w:val="left"/>
      <w:pPr>
        <w:ind w:left="3447" w:hanging="360"/>
      </w:pPr>
      <w:rPr>
        <w:rFonts w:ascii="Symbol" w:hAnsi="Symbol" w:hint="default"/>
      </w:rPr>
    </w:lvl>
    <w:lvl w:ilvl="4" w:tplc="04220003">
      <w:start w:val="1"/>
      <w:numFmt w:val="bullet"/>
      <w:lvlText w:val="o"/>
      <w:lvlJc w:val="left"/>
      <w:pPr>
        <w:ind w:left="4167" w:hanging="360"/>
      </w:pPr>
      <w:rPr>
        <w:rFonts w:ascii="Courier New" w:hAnsi="Courier New" w:cs="Courier New" w:hint="default"/>
      </w:rPr>
    </w:lvl>
    <w:lvl w:ilvl="5" w:tplc="04220005">
      <w:start w:val="1"/>
      <w:numFmt w:val="bullet"/>
      <w:lvlText w:val=""/>
      <w:lvlJc w:val="left"/>
      <w:pPr>
        <w:ind w:left="4887" w:hanging="360"/>
      </w:pPr>
      <w:rPr>
        <w:rFonts w:ascii="Wingdings" w:hAnsi="Wingdings" w:hint="default"/>
      </w:rPr>
    </w:lvl>
    <w:lvl w:ilvl="6" w:tplc="04220001">
      <w:start w:val="1"/>
      <w:numFmt w:val="bullet"/>
      <w:lvlText w:val=""/>
      <w:lvlJc w:val="left"/>
      <w:pPr>
        <w:ind w:left="5607" w:hanging="360"/>
      </w:pPr>
      <w:rPr>
        <w:rFonts w:ascii="Symbol" w:hAnsi="Symbol" w:hint="default"/>
      </w:rPr>
    </w:lvl>
    <w:lvl w:ilvl="7" w:tplc="04220003">
      <w:start w:val="1"/>
      <w:numFmt w:val="bullet"/>
      <w:lvlText w:val="o"/>
      <w:lvlJc w:val="left"/>
      <w:pPr>
        <w:ind w:left="6327" w:hanging="360"/>
      </w:pPr>
      <w:rPr>
        <w:rFonts w:ascii="Courier New" w:hAnsi="Courier New" w:cs="Courier New" w:hint="default"/>
      </w:rPr>
    </w:lvl>
    <w:lvl w:ilvl="8" w:tplc="04220005">
      <w:start w:val="1"/>
      <w:numFmt w:val="bullet"/>
      <w:lvlText w:val=""/>
      <w:lvlJc w:val="left"/>
      <w:pPr>
        <w:ind w:left="7047"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25D"/>
    <w:rsid w:val="001D0268"/>
    <w:rsid w:val="00522CC3"/>
    <w:rsid w:val="005E0D85"/>
    <w:rsid w:val="00613A84"/>
    <w:rsid w:val="007D4BA1"/>
    <w:rsid w:val="008F4B45"/>
    <w:rsid w:val="009A225D"/>
    <w:rsid w:val="00E71F1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507C8"/>
  <w15:chartTrackingRefBased/>
  <w15:docId w15:val="{C02EEB46-9F50-4649-9800-3684283D6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2CC3"/>
    <w:pPr>
      <w:spacing w:after="200" w:line="276" w:lineRule="auto"/>
    </w:pPr>
    <w:rPr>
      <w:rFonts w:ascii="Calibri" w:eastAsia="Calibri" w:hAnsi="Calibri" w:cs="Times New Roman"/>
    </w:rPr>
  </w:style>
  <w:style w:type="paragraph" w:styleId="2">
    <w:name w:val="heading 2"/>
    <w:basedOn w:val="a"/>
    <w:next w:val="a0"/>
    <w:link w:val="20"/>
    <w:semiHidden/>
    <w:unhideWhenUsed/>
    <w:qFormat/>
    <w:rsid w:val="005E0D85"/>
    <w:pPr>
      <w:keepNext/>
      <w:widowControl w:val="0"/>
      <w:numPr>
        <w:ilvl w:val="1"/>
        <w:numId w:val="2"/>
      </w:numPr>
      <w:suppressAutoHyphens/>
      <w:spacing w:before="240" w:after="120" w:line="240" w:lineRule="auto"/>
      <w:outlineLvl w:val="1"/>
    </w:pPr>
    <w:rPr>
      <w:rFonts w:ascii="Times New Roman" w:eastAsia="Arial Unicode MS" w:hAnsi="Times New Roman" w:cs="Tahoma"/>
      <w:b/>
      <w:bCs/>
      <w:kern w:val="2"/>
      <w:sz w:val="36"/>
      <w:szCs w:val="36"/>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uiPriority w:val="99"/>
    <w:semiHidden/>
    <w:unhideWhenUsed/>
    <w:rsid w:val="00522CC3"/>
    <w:rPr>
      <w:color w:val="0563C1" w:themeColor="hyperlink"/>
      <w:u w:val="single"/>
    </w:rPr>
  </w:style>
  <w:style w:type="character" w:customStyle="1" w:styleId="a5">
    <w:name w:val="Обычный (Интернет)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6"/>
    <w:uiPriority w:val="99"/>
    <w:semiHidden/>
    <w:qFormat/>
    <w:locked/>
    <w:rsid w:val="00522CC3"/>
    <w:rPr>
      <w:rFonts w:ascii="Times New Roman" w:eastAsia="Times New Roman" w:hAnsi="Times New Roman" w:cs="Times New Roman"/>
      <w:sz w:val="24"/>
      <w:szCs w:val="24"/>
      <w:lang w:eastAsia="uk-UA"/>
    </w:rPr>
  </w:style>
  <w:style w:type="paragraph" w:styleId="a6">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5"/>
    <w:uiPriority w:val="99"/>
    <w:semiHidden/>
    <w:unhideWhenUsed/>
    <w:qFormat/>
    <w:rsid w:val="00522CC3"/>
    <w:pPr>
      <w:spacing w:after="0" w:line="240" w:lineRule="auto"/>
      <w:ind w:left="708"/>
    </w:pPr>
    <w:rPr>
      <w:rFonts w:ascii="Times New Roman" w:eastAsia="Times New Roman" w:hAnsi="Times New Roman"/>
      <w:sz w:val="24"/>
      <w:szCs w:val="24"/>
      <w:lang w:eastAsia="uk-UA"/>
    </w:rPr>
  </w:style>
  <w:style w:type="paragraph" w:customStyle="1" w:styleId="paragraph">
    <w:name w:val="paragraph"/>
    <w:uiPriority w:val="99"/>
    <w:qFormat/>
    <w:rsid w:val="00522CC3"/>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character" w:customStyle="1" w:styleId="NoSpacingChar">
    <w:name w:val="No Spacing Char"/>
    <w:link w:val="1"/>
    <w:qFormat/>
    <w:locked/>
    <w:rsid w:val="00522CC3"/>
    <w:rPr>
      <w:lang w:val="ru-RU" w:eastAsia="ru-RU"/>
    </w:rPr>
  </w:style>
  <w:style w:type="paragraph" w:customStyle="1" w:styleId="1">
    <w:name w:val="Без интервала1"/>
    <w:link w:val="NoSpacingChar"/>
    <w:qFormat/>
    <w:rsid w:val="00522CC3"/>
    <w:pPr>
      <w:spacing w:after="0" w:line="240" w:lineRule="auto"/>
    </w:pPr>
    <w:rPr>
      <w:lang w:val="ru-RU" w:eastAsia="ru-RU"/>
    </w:rPr>
  </w:style>
  <w:style w:type="character" w:customStyle="1" w:styleId="fontstyle01">
    <w:name w:val="fontstyle01"/>
    <w:basedOn w:val="a1"/>
    <w:rsid w:val="00522CC3"/>
    <w:rPr>
      <w:rFonts w:ascii="Times-Roman" w:hAnsi="Times-Roman" w:hint="default"/>
      <w:b w:val="0"/>
      <w:bCs w:val="0"/>
      <w:i w:val="0"/>
      <w:iCs w:val="0"/>
      <w:color w:val="000000"/>
      <w:sz w:val="28"/>
      <w:szCs w:val="28"/>
    </w:rPr>
  </w:style>
  <w:style w:type="character" w:styleId="a7">
    <w:name w:val="Strong"/>
    <w:basedOn w:val="a1"/>
    <w:qFormat/>
    <w:rsid w:val="00522CC3"/>
    <w:rPr>
      <w:b/>
      <w:bCs/>
    </w:rPr>
  </w:style>
  <w:style w:type="character" w:customStyle="1" w:styleId="20">
    <w:name w:val="Заголовок 2 Знак"/>
    <w:basedOn w:val="a1"/>
    <w:link w:val="2"/>
    <w:semiHidden/>
    <w:rsid w:val="005E0D85"/>
    <w:rPr>
      <w:rFonts w:ascii="Times New Roman" w:eastAsia="Arial Unicode MS" w:hAnsi="Times New Roman" w:cs="Tahoma"/>
      <w:b/>
      <w:bCs/>
      <w:kern w:val="2"/>
      <w:sz w:val="36"/>
      <w:szCs w:val="36"/>
      <w:lang w:eastAsia="zh-CN"/>
    </w:rPr>
  </w:style>
  <w:style w:type="paragraph" w:styleId="a0">
    <w:name w:val="Body Text"/>
    <w:basedOn w:val="a"/>
    <w:link w:val="a8"/>
    <w:semiHidden/>
    <w:unhideWhenUsed/>
    <w:rsid w:val="005E0D85"/>
    <w:pPr>
      <w:widowControl w:val="0"/>
      <w:suppressAutoHyphens/>
      <w:spacing w:after="120" w:line="240" w:lineRule="auto"/>
    </w:pPr>
    <w:rPr>
      <w:rFonts w:ascii="Times New Roman" w:eastAsia="Andale Sans UI" w:hAnsi="Times New Roman"/>
      <w:kern w:val="2"/>
      <w:sz w:val="24"/>
      <w:szCs w:val="24"/>
      <w:lang w:eastAsia="zh-CN"/>
    </w:rPr>
  </w:style>
  <w:style w:type="character" w:customStyle="1" w:styleId="a8">
    <w:name w:val="Основной текст Знак"/>
    <w:basedOn w:val="a1"/>
    <w:link w:val="a0"/>
    <w:semiHidden/>
    <w:rsid w:val="005E0D85"/>
    <w:rPr>
      <w:rFonts w:ascii="Times New Roman" w:eastAsia="Andale Sans UI" w:hAnsi="Times New Roman" w:cs="Times New Roman"/>
      <w:kern w:val="2"/>
      <w:sz w:val="24"/>
      <w:szCs w:val="24"/>
      <w:lang w:eastAsia="zh-CN"/>
    </w:rPr>
  </w:style>
  <w:style w:type="character" w:styleId="a9">
    <w:name w:val="Emphasis"/>
    <w:basedOn w:val="a1"/>
    <w:qFormat/>
    <w:rsid w:val="005E0D85"/>
    <w:rPr>
      <w:i/>
      <w:iCs/>
    </w:rPr>
  </w:style>
  <w:style w:type="paragraph" w:styleId="aa">
    <w:name w:val="List Paragraph"/>
    <w:basedOn w:val="a"/>
    <w:uiPriority w:val="34"/>
    <w:qFormat/>
    <w:rsid w:val="00E71F11"/>
    <w:pPr>
      <w:ind w:left="708"/>
    </w:pPr>
    <w:rPr>
      <w:rFonts w:eastAsia="Times New Roman"/>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002291">
      <w:bodyDiv w:val="1"/>
      <w:marLeft w:val="0"/>
      <w:marRight w:val="0"/>
      <w:marTop w:val="0"/>
      <w:marBottom w:val="0"/>
      <w:divBdr>
        <w:top w:val="none" w:sz="0" w:space="0" w:color="auto"/>
        <w:left w:val="none" w:sz="0" w:space="0" w:color="auto"/>
        <w:bottom w:val="none" w:sz="0" w:space="0" w:color="auto"/>
        <w:right w:val="none" w:sz="0" w:space="0" w:color="auto"/>
      </w:divBdr>
    </w:div>
    <w:div w:id="1662274579">
      <w:bodyDiv w:val="1"/>
      <w:marLeft w:val="0"/>
      <w:marRight w:val="0"/>
      <w:marTop w:val="0"/>
      <w:marBottom w:val="0"/>
      <w:divBdr>
        <w:top w:val="none" w:sz="0" w:space="0" w:color="auto"/>
        <w:left w:val="none" w:sz="0" w:space="0" w:color="auto"/>
        <w:bottom w:val="none" w:sz="0" w:space="0" w:color="auto"/>
        <w:right w:val="none" w:sz="0" w:space="0" w:color="auto"/>
      </w:divBdr>
    </w:div>
    <w:div w:id="2120176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z0971-18" TargetMode="External"/><Relationship Id="rId3" Type="http://schemas.openxmlformats.org/officeDocument/2006/relationships/settings" Target="settings.xml"/><Relationship Id="rId7" Type="http://schemas.openxmlformats.org/officeDocument/2006/relationships/hyperlink" Target="https://zakon.rada.gov.ua/laws/show/z0971-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z0971-18"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8940</Words>
  <Characters>5096</Characters>
  <Application>Microsoft Office Word</Application>
  <DocSecurity>0</DocSecurity>
  <Lines>42</Lines>
  <Paragraphs>28</Paragraphs>
  <ScaleCrop>false</ScaleCrop>
  <Company/>
  <LinksUpToDate>false</LinksUpToDate>
  <CharactersWithSpaces>14008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L</dc:creator>
  <cp:keywords/>
  <dc:description/>
  <cp:lastModifiedBy>S L</cp:lastModifiedBy>
  <cp:revision>13</cp:revision>
  <dcterms:created xsi:type="dcterms:W3CDTF">2025-10-07T06:43:00Z</dcterms:created>
  <dcterms:modified xsi:type="dcterms:W3CDTF">2025-10-07T07:32:00Z</dcterms:modified>
</cp:coreProperties>
</file>